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КГД-15-3-12/685-ВН от 13.01.2026</w:t>
      </w:r>
    </w:p>
    <w:p w14:paraId="160A1CF5" w14:textId="77777777" w:rsidR="003E79C6" w:rsidRDefault="003E79C6" w:rsidP="00D32EA1">
      <w:pPr>
        <w:jc w:val="center"/>
        <w:rPr>
          <w:rFonts w:ascii="Times New Roman" w:hAnsi="Times New Roman"/>
          <w:b/>
          <w:sz w:val="28"/>
          <w:szCs w:val="28"/>
          <w:lang w:val="kk-KZ"/>
        </w:rPr>
      </w:pPr>
    </w:p>
    <w:p w14:paraId="45F71D09" w14:textId="16AADB34" w:rsidR="005B1D4C" w:rsidRDefault="00423D0C" w:rsidP="00200517">
      <w:pPr>
        <w:jc w:val="center"/>
        <w:outlineLvl w:val="0"/>
        <w:rPr>
          <w:rFonts w:ascii="Times New Roman" w:hAnsi="Times New Roman"/>
          <w:b/>
          <w:sz w:val="28"/>
          <w:szCs w:val="28"/>
          <w:lang w:val="kk-KZ"/>
        </w:rPr>
      </w:pPr>
      <w:r w:rsidRPr="00423D0C">
        <w:rPr>
          <w:rFonts w:ascii="Times New Roman" w:hAnsi="Times New Roman"/>
          <w:b/>
          <w:bCs/>
          <w:kern w:val="36"/>
          <w:sz w:val="28"/>
          <w:szCs w:val="28"/>
          <w:lang w:val="kk-KZ"/>
        </w:rPr>
        <w:t>«</w:t>
      </w:r>
      <w:r w:rsidR="00BA2652">
        <w:rPr>
          <w:rStyle w:val="docdata"/>
          <w:rFonts w:ascii="Times New Roman" w:hAnsi="Times New Roman"/>
          <w:b/>
          <w:bCs/>
          <w:color w:val="000000"/>
          <w:sz w:val="28"/>
          <w:szCs w:val="28"/>
          <w:lang w:val="kk-KZ"/>
        </w:rPr>
        <w:t>Ө</w:t>
      </w:r>
      <w:r w:rsidR="00BA2652">
        <w:rPr>
          <w:rFonts w:ascii="Times New Roman" w:hAnsi="Times New Roman"/>
          <w:b/>
          <w:bCs/>
          <w:color w:val="000000"/>
          <w:sz w:val="28"/>
          <w:szCs w:val="28"/>
          <w:lang w:val="kk-KZ"/>
        </w:rPr>
        <w:t>сімпұлдар мен айыппұлдар сомасын есептен шығару қағидаларын бекіту туралы</w:t>
      </w:r>
      <w:r>
        <w:rPr>
          <w:rFonts w:ascii="Times New Roman" w:hAnsi="Times New Roman"/>
          <w:b/>
          <w:bCs/>
          <w:kern w:val="36"/>
          <w:sz w:val="28"/>
          <w:szCs w:val="28"/>
          <w:lang w:val="kk-KZ"/>
        </w:rPr>
        <w:t>»</w:t>
      </w:r>
      <w:r w:rsidR="00200517">
        <w:rPr>
          <w:rFonts w:ascii="Times New Roman" w:hAnsi="Times New Roman"/>
          <w:b/>
          <w:bCs/>
          <w:kern w:val="36"/>
          <w:sz w:val="28"/>
          <w:szCs w:val="28"/>
          <w:lang w:val="kk-KZ"/>
        </w:rPr>
        <w:t xml:space="preserve"> </w:t>
      </w:r>
      <w:r w:rsidR="00FD6A55" w:rsidRPr="00AB5A35">
        <w:rPr>
          <w:rFonts w:ascii="Times New Roman" w:hAnsi="Times New Roman"/>
          <w:b/>
          <w:sz w:val="28"/>
          <w:szCs w:val="28"/>
          <w:lang w:val="kk-KZ"/>
        </w:rPr>
        <w:t>Қазақстан Республикасы Қаржы министрінің бұйрық жоба</w:t>
      </w:r>
      <w:r w:rsidR="00FD6A55">
        <w:rPr>
          <w:rFonts w:ascii="Times New Roman" w:hAnsi="Times New Roman"/>
          <w:b/>
          <w:sz w:val="28"/>
          <w:szCs w:val="28"/>
          <w:lang w:val="kk-KZ"/>
        </w:rPr>
        <w:t>сын</w:t>
      </w:r>
      <w:r w:rsidR="00FD6A55" w:rsidRPr="009B0636">
        <w:rPr>
          <w:rFonts w:ascii="Times New Roman" w:hAnsi="Times New Roman"/>
          <w:b/>
          <w:sz w:val="28"/>
          <w:szCs w:val="28"/>
          <w:lang w:val="kk-KZ"/>
        </w:rPr>
        <w:t xml:space="preserve"> </w:t>
      </w:r>
      <w:r w:rsidR="00D32EA1" w:rsidRPr="00FD6A55">
        <w:rPr>
          <w:rFonts w:ascii="Times New Roman" w:hAnsi="Times New Roman"/>
          <w:b/>
          <w:sz w:val="28"/>
          <w:szCs w:val="28"/>
          <w:lang w:val="kk-KZ"/>
        </w:rPr>
        <w:t xml:space="preserve">қабылдаудың ықтимал қоғамдық-саяси, құқықтық, ақпараттық </w:t>
      </w:r>
    </w:p>
    <w:p w14:paraId="1C1F06BA" w14:textId="50FAF0DD" w:rsidR="00D32EA1" w:rsidRPr="00FD6A55" w:rsidRDefault="00D32EA1" w:rsidP="00D32EA1">
      <w:pPr>
        <w:jc w:val="center"/>
        <w:rPr>
          <w:rFonts w:ascii="Times New Roman" w:hAnsi="Times New Roman"/>
          <w:b/>
          <w:sz w:val="28"/>
          <w:szCs w:val="28"/>
          <w:lang w:val="kk-KZ"/>
        </w:rPr>
      </w:pPr>
      <w:r w:rsidRPr="00FD6A55">
        <w:rPr>
          <w:rFonts w:ascii="Times New Roman" w:hAnsi="Times New Roman"/>
          <w:b/>
          <w:sz w:val="28"/>
          <w:szCs w:val="28"/>
          <w:lang w:val="kk-KZ"/>
        </w:rPr>
        <w:t xml:space="preserve">және өзге де салдарын </w:t>
      </w:r>
    </w:p>
    <w:p w14:paraId="6D51D31B" w14:textId="77777777" w:rsidR="00D32EA1" w:rsidRPr="00FD6A55" w:rsidRDefault="00D32EA1" w:rsidP="00D32EA1">
      <w:pPr>
        <w:jc w:val="center"/>
        <w:rPr>
          <w:rFonts w:ascii="Times New Roman" w:hAnsi="Times New Roman"/>
          <w:b/>
          <w:sz w:val="28"/>
          <w:szCs w:val="28"/>
          <w:lang w:val="kk-KZ"/>
        </w:rPr>
      </w:pPr>
      <w:r w:rsidRPr="00FD6A55">
        <w:rPr>
          <w:rFonts w:ascii="Times New Roman" w:hAnsi="Times New Roman"/>
          <w:b/>
          <w:sz w:val="28"/>
          <w:szCs w:val="28"/>
          <w:lang w:val="kk-KZ"/>
        </w:rPr>
        <w:t>БАҒАЛАУ</w:t>
      </w:r>
    </w:p>
    <w:p w14:paraId="1E3B2365" w14:textId="49DB2119" w:rsidR="00D32EA1" w:rsidRDefault="00D32EA1" w:rsidP="00D32EA1">
      <w:pPr>
        <w:jc w:val="center"/>
        <w:rPr>
          <w:rFonts w:ascii="Times New Roman" w:hAnsi="Times New Roman"/>
          <w:sz w:val="24"/>
          <w:szCs w:val="28"/>
          <w:highlight w:val="yellow"/>
          <w:lang w:val="kk-KZ"/>
        </w:rPr>
      </w:pPr>
    </w:p>
    <w:p w14:paraId="7691A80D" w14:textId="77777777" w:rsidR="009E352F" w:rsidRPr="0083522E" w:rsidRDefault="009E352F" w:rsidP="00D32EA1">
      <w:pPr>
        <w:jc w:val="center"/>
        <w:rPr>
          <w:rFonts w:ascii="Times New Roman" w:hAnsi="Times New Roman"/>
          <w:sz w:val="24"/>
          <w:szCs w:val="28"/>
          <w:highlight w:val="yellow"/>
          <w:lang w:val="kk-KZ"/>
        </w:rPr>
      </w:pPr>
    </w:p>
    <w:p w14:paraId="5DC99DF3" w14:textId="77777777" w:rsidR="00D32EA1" w:rsidRPr="00FD6A55" w:rsidRDefault="00D32EA1" w:rsidP="00D32EA1">
      <w:pPr>
        <w:tabs>
          <w:tab w:val="left" w:pos="1134"/>
        </w:tabs>
        <w:ind w:firstLine="709"/>
        <w:jc w:val="both"/>
        <w:rPr>
          <w:rFonts w:ascii="Times New Roman" w:hAnsi="Times New Roman"/>
          <w:b/>
          <w:sz w:val="28"/>
          <w:szCs w:val="28"/>
          <w:lang w:val="kk-KZ"/>
        </w:rPr>
      </w:pPr>
      <w:r w:rsidRPr="00FD6A55">
        <w:rPr>
          <w:rFonts w:ascii="Times New Roman" w:hAnsi="Times New Roman"/>
          <w:b/>
          <w:sz w:val="28"/>
          <w:szCs w:val="28"/>
          <w:lang w:val="kk-KZ"/>
        </w:rPr>
        <w:t>1.</w:t>
      </w:r>
      <w:r w:rsidRPr="00FD6A55">
        <w:rPr>
          <w:rFonts w:ascii="Times New Roman" w:hAnsi="Times New Roman"/>
          <w:b/>
          <w:sz w:val="28"/>
          <w:szCs w:val="28"/>
          <w:lang w:val="kk-KZ"/>
        </w:rPr>
        <w:tab/>
        <w:t>Қоғамдық-саяси салдарын бағалау:</w:t>
      </w:r>
    </w:p>
    <w:p w14:paraId="42C1B015" w14:textId="37A6891D" w:rsidR="00F72A97" w:rsidRPr="00E147A6" w:rsidRDefault="00E15D4D" w:rsidP="00F72A97">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E15D4D">
        <w:rPr>
          <w:rFonts w:ascii="Times New Roman" w:hAnsi="Times New Roman"/>
          <w:sz w:val="28"/>
          <w:szCs w:val="28"/>
          <w:lang w:val="kk-KZ"/>
        </w:rPr>
        <w:t xml:space="preserve">Жоба азаматтардың конституциялық құқықтары мен бостандықтарын бұзбайды және салықтық әкімшілендірудің ашықтығын арттыруға бағытталған. </w:t>
      </w:r>
      <w:r w:rsidR="00E147A6" w:rsidRPr="00E147A6">
        <w:rPr>
          <w:rFonts w:ascii="Times New Roman" w:hAnsi="Times New Roman"/>
          <w:sz w:val="28"/>
          <w:szCs w:val="28"/>
          <w:lang w:val="kk-KZ"/>
        </w:rPr>
        <w:t>Ол 2026 жылғы 1 қаңтардағы жағдай бойынша жіктелген микро және шағын бизнес субъектілеріне қолданылады.</w:t>
      </w:r>
    </w:p>
    <w:p w14:paraId="4DED9677" w14:textId="246AA0E1" w:rsidR="00AB35EC" w:rsidRPr="00855438" w:rsidRDefault="00E15D4D" w:rsidP="00F16A60">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E15D4D">
        <w:rPr>
          <w:rFonts w:ascii="Times New Roman" w:hAnsi="Times New Roman"/>
          <w:sz w:val="28"/>
          <w:szCs w:val="28"/>
          <w:lang w:val="kk-KZ"/>
        </w:rPr>
        <w:t xml:space="preserve">Жобаны қабылдау қоғамда әлеуметтік шиеленіс немесе наразылық тудырмайды. </w:t>
      </w:r>
      <w:r w:rsidR="00855438" w:rsidRPr="00855438">
        <w:rPr>
          <w:rFonts w:ascii="Times New Roman" w:hAnsi="Times New Roman"/>
          <w:sz w:val="28"/>
          <w:szCs w:val="28"/>
          <w:lang w:val="kk-KZ"/>
        </w:rPr>
        <w:t>Салықтарды және бюджетке төленетін басқа да міндетті төлемдерді төлеу бойынша міндеттемелерді орындауға байланысты уақыт пен шығындардың қысқаруына байланысты мұны бизнес қауымдастығы, оның ішінде шағын және шағын бизнес өкілдері оң қабылдауы мүмкін.</w:t>
      </w:r>
    </w:p>
    <w:p w14:paraId="1DF0CB17" w14:textId="558EF7C9" w:rsidR="00F16A60" w:rsidRDefault="00F16A60" w:rsidP="00F16A60">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r w:rsidRPr="00F16A60">
        <w:rPr>
          <w:rFonts w:ascii="Times New Roman" w:eastAsia="Times New Roman" w:hAnsi="Times New Roman"/>
          <w:sz w:val="28"/>
          <w:szCs w:val="28"/>
          <w:lang w:val="kk-KZ" w:eastAsia="ru-RU"/>
        </w:rPr>
        <w:t xml:space="preserve">Жоба бизнесті жүргізуге, </w:t>
      </w:r>
      <w:r w:rsidR="001062F9">
        <w:rPr>
          <w:rFonts w:ascii="Times New Roman" w:eastAsia="Times New Roman" w:hAnsi="Times New Roman"/>
          <w:sz w:val="28"/>
          <w:szCs w:val="28"/>
          <w:lang w:val="kk-KZ" w:eastAsia="ru-RU"/>
        </w:rPr>
        <w:t>әсіресе адал салық</w:t>
      </w:r>
      <w:r w:rsidR="009A1402">
        <w:rPr>
          <w:rFonts w:ascii="Times New Roman" w:eastAsia="Times New Roman" w:hAnsi="Times New Roman"/>
          <w:sz w:val="28"/>
          <w:szCs w:val="28"/>
          <w:lang w:val="kk-KZ" w:eastAsia="ru-RU"/>
        </w:rPr>
        <w:t xml:space="preserve"> </w:t>
      </w:r>
      <w:r w:rsidR="001062F9">
        <w:rPr>
          <w:rFonts w:ascii="Times New Roman" w:eastAsia="Times New Roman" w:hAnsi="Times New Roman"/>
          <w:sz w:val="28"/>
          <w:szCs w:val="28"/>
          <w:lang w:val="kk-KZ" w:eastAsia="ru-RU"/>
        </w:rPr>
        <w:t>төлеушілерге тең жағдай жасайды.</w:t>
      </w:r>
    </w:p>
    <w:p w14:paraId="2EDADE0B" w14:textId="77777777" w:rsidR="007F5353" w:rsidRDefault="00D32EA1" w:rsidP="007F5353">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FD6A55">
        <w:rPr>
          <w:rFonts w:ascii="Times New Roman" w:hAnsi="Times New Roman"/>
          <w:b/>
          <w:sz w:val="28"/>
          <w:szCs w:val="28"/>
          <w:lang w:val="kk-KZ"/>
        </w:rPr>
        <w:t>2.</w:t>
      </w:r>
      <w:r w:rsidRPr="00FD6A55">
        <w:rPr>
          <w:rFonts w:ascii="Times New Roman" w:hAnsi="Times New Roman"/>
          <w:b/>
          <w:sz w:val="28"/>
          <w:szCs w:val="28"/>
          <w:lang w:val="kk-KZ"/>
        </w:rPr>
        <w:tab/>
        <w:t>Құқықтық салдарын бағалау:</w:t>
      </w:r>
    </w:p>
    <w:p w14:paraId="7C7EDBC8" w14:textId="11844157" w:rsidR="007F5353" w:rsidRDefault="00443DE1" w:rsidP="007F5353">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443DE1">
        <w:rPr>
          <w:rFonts w:ascii="Times New Roman" w:hAnsi="Times New Roman"/>
          <w:sz w:val="28"/>
          <w:szCs w:val="28"/>
          <w:lang w:val="kk-KZ"/>
        </w:rPr>
        <w:t xml:space="preserve">Жоба </w:t>
      </w:r>
      <w:r w:rsidR="00BF7D66">
        <w:rPr>
          <w:rFonts w:ascii="Times New Roman" w:hAnsi="Times New Roman"/>
          <w:sz w:val="28"/>
          <w:szCs w:val="28"/>
          <w:lang w:val="kk-KZ"/>
        </w:rPr>
        <w:t xml:space="preserve">Қазақстан Республикасы Үкіметінің 2008 жылғы 24 сәуірдегі </w:t>
      </w:r>
      <w:r w:rsidR="00BF7D66">
        <w:rPr>
          <w:rFonts w:ascii="Times New Roman" w:hAnsi="Times New Roman"/>
          <w:sz w:val="28"/>
          <w:szCs w:val="28"/>
          <w:lang w:val="kk-KZ"/>
        </w:rPr>
        <w:br/>
        <w:t xml:space="preserve">№ 387 қаулысымен бекітілген </w:t>
      </w:r>
      <w:r w:rsidR="00937494" w:rsidRPr="00937494">
        <w:rPr>
          <w:rFonts w:ascii="Times New Roman" w:hAnsi="Times New Roman"/>
          <w:sz w:val="28"/>
          <w:szCs w:val="28"/>
          <w:lang w:val="kk-KZ"/>
        </w:rPr>
        <w:t>«</w:t>
      </w:r>
      <w:r w:rsidR="00BF7D66">
        <w:rPr>
          <w:rFonts w:ascii="Times New Roman" w:hAnsi="Times New Roman"/>
          <w:sz w:val="28"/>
          <w:szCs w:val="28"/>
          <w:lang w:val="kk-KZ"/>
        </w:rPr>
        <w:t xml:space="preserve">Қазақстан Республикасы Қаржы </w:t>
      </w:r>
      <w:r w:rsidR="00937494">
        <w:rPr>
          <w:rFonts w:ascii="Times New Roman" w:hAnsi="Times New Roman"/>
          <w:sz w:val="28"/>
          <w:szCs w:val="28"/>
          <w:lang w:val="kk-KZ"/>
        </w:rPr>
        <w:t xml:space="preserve">министрлігінің кейбір мәселелері туралы» </w:t>
      </w:r>
      <w:r w:rsidR="00BF7D66">
        <w:rPr>
          <w:rFonts w:ascii="Times New Roman" w:hAnsi="Times New Roman"/>
          <w:sz w:val="28"/>
          <w:szCs w:val="28"/>
          <w:lang w:val="kk-KZ"/>
        </w:rPr>
        <w:t xml:space="preserve">ереженің 15-тармағының 7) тармақшасын </w:t>
      </w:r>
      <w:r w:rsidRPr="00443DE1">
        <w:rPr>
          <w:rFonts w:ascii="Times New Roman" w:hAnsi="Times New Roman"/>
          <w:sz w:val="28"/>
          <w:szCs w:val="28"/>
          <w:lang w:val="kk-KZ"/>
        </w:rPr>
        <w:t>іске асыру</w:t>
      </w:r>
      <w:r w:rsidR="00CA55AB">
        <w:rPr>
          <w:rFonts w:ascii="Times New Roman" w:hAnsi="Times New Roman"/>
          <w:sz w:val="28"/>
          <w:szCs w:val="28"/>
          <w:lang w:val="kk-KZ"/>
        </w:rPr>
        <w:t>, сондай-ақ</w:t>
      </w:r>
      <w:r w:rsidRPr="00443DE1">
        <w:rPr>
          <w:rFonts w:ascii="Times New Roman" w:hAnsi="Times New Roman"/>
          <w:sz w:val="28"/>
          <w:szCs w:val="28"/>
          <w:lang w:val="kk-KZ"/>
        </w:rPr>
        <w:t xml:space="preserve"> </w:t>
      </w:r>
      <w:r w:rsidR="00CA55AB" w:rsidRPr="00CA55AB">
        <w:rPr>
          <w:rFonts w:ascii="Times New Roman" w:hAnsi="Times New Roman"/>
          <w:sz w:val="28"/>
          <w:szCs w:val="28"/>
          <w:lang w:val="kk-KZ"/>
        </w:rPr>
        <w:t>макроэкономикалық тұрақтылық</w:t>
      </w:r>
      <w:r w:rsidR="00FC73D6">
        <w:rPr>
          <w:rFonts w:ascii="Times New Roman" w:hAnsi="Times New Roman"/>
          <w:sz w:val="28"/>
          <w:szCs w:val="28"/>
          <w:lang w:val="kk-KZ"/>
        </w:rPr>
        <w:t>ты қамтамасыз ету</w:t>
      </w:r>
      <w:r w:rsidR="00CA55AB" w:rsidRPr="00CA55AB">
        <w:rPr>
          <w:rFonts w:ascii="Times New Roman" w:hAnsi="Times New Roman"/>
          <w:sz w:val="28"/>
          <w:szCs w:val="28"/>
          <w:lang w:val="kk-KZ"/>
        </w:rPr>
        <w:t xml:space="preserve"> және экономикалық реформалардың жағымсыз салдарын ж</w:t>
      </w:r>
      <w:r w:rsidR="006674BD">
        <w:rPr>
          <w:rFonts w:ascii="Times New Roman" w:hAnsi="Times New Roman"/>
          <w:sz w:val="28"/>
          <w:szCs w:val="28"/>
          <w:lang w:val="kk-KZ"/>
        </w:rPr>
        <w:t>еңілдету</w:t>
      </w:r>
      <w:bookmarkStart w:id="0" w:name="_GoBack"/>
      <w:bookmarkEnd w:id="0"/>
      <w:r w:rsidR="00CA55AB">
        <w:rPr>
          <w:rFonts w:ascii="Times New Roman" w:hAnsi="Times New Roman"/>
          <w:sz w:val="28"/>
          <w:szCs w:val="28"/>
          <w:lang w:val="kk-KZ"/>
        </w:rPr>
        <w:t xml:space="preserve"> </w:t>
      </w:r>
      <w:r w:rsidR="00CA55AB" w:rsidRPr="00443DE1">
        <w:rPr>
          <w:rFonts w:ascii="Times New Roman" w:hAnsi="Times New Roman"/>
          <w:sz w:val="28"/>
          <w:szCs w:val="28"/>
          <w:lang w:val="kk-KZ"/>
        </w:rPr>
        <w:t xml:space="preserve">мақсатында </w:t>
      </w:r>
      <w:r w:rsidRPr="00443DE1">
        <w:rPr>
          <w:rFonts w:ascii="Times New Roman" w:hAnsi="Times New Roman"/>
          <w:sz w:val="28"/>
          <w:szCs w:val="28"/>
          <w:lang w:val="kk-KZ"/>
        </w:rPr>
        <w:t>әзірленген. Тиісінше, ол Конституцияға және қолданыстағы өзге де нормативтік құқықтық актілерге қайшы келмейді.</w:t>
      </w:r>
      <w:r w:rsidR="007F5353">
        <w:rPr>
          <w:rFonts w:ascii="Times New Roman" w:hAnsi="Times New Roman"/>
          <w:sz w:val="28"/>
          <w:szCs w:val="28"/>
          <w:lang w:val="kk-KZ"/>
        </w:rPr>
        <w:t xml:space="preserve">      </w:t>
      </w:r>
    </w:p>
    <w:p w14:paraId="677C39E7" w14:textId="5DE5D295" w:rsidR="004A6812" w:rsidRDefault="004A6812" w:rsidP="004A6812">
      <w:pPr>
        <w:pBdr>
          <w:bottom w:val="single" w:sz="4" w:space="31" w:color="FFFFFF"/>
        </w:pBdr>
        <w:ind w:firstLine="708"/>
        <w:jc w:val="both"/>
        <w:rPr>
          <w:rFonts w:ascii="Times New Roman" w:eastAsia="Times New Roman" w:hAnsi="Times New Roman"/>
          <w:noProof/>
          <w:color w:val="000000"/>
          <w:sz w:val="28"/>
          <w:szCs w:val="28"/>
          <w:lang w:val="kk-KZ"/>
        </w:rPr>
      </w:pPr>
      <w:r>
        <w:rPr>
          <w:rFonts w:ascii="Times New Roman" w:hAnsi="Times New Roman"/>
          <w:sz w:val="28"/>
          <w:szCs w:val="28"/>
          <w:lang w:val="kk-KZ"/>
        </w:rPr>
        <w:t xml:space="preserve">Атап айтқанда, </w:t>
      </w:r>
      <w:r w:rsidR="00C53F25">
        <w:rPr>
          <w:rFonts w:ascii="Times New Roman" w:hAnsi="Times New Roman"/>
          <w:sz w:val="28"/>
          <w:szCs w:val="28"/>
          <w:lang w:val="kk-KZ"/>
        </w:rPr>
        <w:t>б</w:t>
      </w:r>
      <w:r w:rsidR="00C53F25" w:rsidRPr="00C53F25">
        <w:rPr>
          <w:rFonts w:ascii="Times New Roman" w:hAnsi="Times New Roman"/>
          <w:sz w:val="28"/>
          <w:szCs w:val="28"/>
          <w:lang w:val="kk-KZ"/>
        </w:rPr>
        <w:t>ерешек сомасын төл</w:t>
      </w:r>
      <w:r w:rsidR="00C53F25">
        <w:rPr>
          <w:rFonts w:ascii="Times New Roman" w:hAnsi="Times New Roman"/>
          <w:sz w:val="28"/>
          <w:szCs w:val="28"/>
          <w:lang w:val="kk-KZ"/>
        </w:rPr>
        <w:t>еуге жататын өсімпұлдар мен айып</w:t>
      </w:r>
      <w:r w:rsidR="00C53F25" w:rsidRPr="00C53F25">
        <w:rPr>
          <w:rFonts w:ascii="Times New Roman" w:hAnsi="Times New Roman"/>
          <w:sz w:val="28"/>
          <w:szCs w:val="28"/>
          <w:lang w:val="kk-KZ"/>
        </w:rPr>
        <w:t>пұлдар сомасын есептен шығару тәртібі</w:t>
      </w:r>
      <w:r w:rsidR="00C53F25">
        <w:rPr>
          <w:rFonts w:ascii="Times New Roman" w:hAnsi="Times New Roman"/>
          <w:sz w:val="28"/>
          <w:szCs w:val="28"/>
          <w:lang w:val="kk-KZ"/>
        </w:rPr>
        <w:t xml:space="preserve"> мен шарттары айқындалады.</w:t>
      </w:r>
    </w:p>
    <w:p w14:paraId="6238BCBB" w14:textId="77777777" w:rsidR="001505BA" w:rsidRDefault="00D32EA1" w:rsidP="001505BA">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FD6A55">
        <w:rPr>
          <w:rFonts w:ascii="Times New Roman" w:hAnsi="Times New Roman"/>
          <w:b/>
          <w:sz w:val="28"/>
          <w:szCs w:val="28"/>
          <w:lang w:val="kk-KZ"/>
        </w:rPr>
        <w:t>3.</w:t>
      </w:r>
      <w:r w:rsidRPr="00FD6A55">
        <w:rPr>
          <w:rFonts w:ascii="Times New Roman" w:hAnsi="Times New Roman"/>
          <w:b/>
          <w:sz w:val="28"/>
          <w:szCs w:val="28"/>
          <w:lang w:val="kk-KZ"/>
        </w:rPr>
        <w:tab/>
        <w:t>Ақпараттық салдарын бағалау:</w:t>
      </w:r>
    </w:p>
    <w:p w14:paraId="68426B05" w14:textId="03F09C33" w:rsidR="001505BA" w:rsidRDefault="004A6812" w:rsidP="0072473A">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r>
        <w:rPr>
          <w:rFonts w:ascii="Times New Roman" w:eastAsia="Times New Roman" w:hAnsi="Times New Roman"/>
          <w:sz w:val="28"/>
          <w:szCs w:val="24"/>
          <w:lang w:val="kk-KZ" w:eastAsia="ru-RU"/>
        </w:rPr>
        <w:t xml:space="preserve">Жобаның ақпараттық салдары орташа деңгейде бағаланады, </w:t>
      </w:r>
      <w:r w:rsidR="00855438">
        <w:rPr>
          <w:rFonts w:ascii="Times New Roman" w:eastAsia="Times New Roman" w:hAnsi="Times New Roman"/>
          <w:sz w:val="28"/>
          <w:szCs w:val="28"/>
          <w:lang w:val="kk-KZ" w:eastAsia="ru-RU"/>
        </w:rPr>
        <w:t>ө</w:t>
      </w:r>
      <w:r w:rsidR="00855438" w:rsidRPr="00855438">
        <w:rPr>
          <w:rFonts w:ascii="Times New Roman" w:eastAsia="Times New Roman" w:hAnsi="Times New Roman"/>
          <w:sz w:val="28"/>
          <w:szCs w:val="28"/>
          <w:lang w:val="kk-KZ" w:eastAsia="ru-RU"/>
        </w:rPr>
        <w:t>йткені Жоба 2026 жылғы 1 қаңта</w:t>
      </w:r>
      <w:r w:rsidR="00A376F7">
        <w:rPr>
          <w:rFonts w:ascii="Times New Roman" w:eastAsia="Times New Roman" w:hAnsi="Times New Roman"/>
          <w:sz w:val="28"/>
          <w:szCs w:val="28"/>
          <w:lang w:val="kk-KZ" w:eastAsia="ru-RU"/>
        </w:rPr>
        <w:t>рдан бастап 2026 жылғы 31 наурызға</w:t>
      </w:r>
      <w:r w:rsidR="00855438" w:rsidRPr="00855438">
        <w:rPr>
          <w:rFonts w:ascii="Times New Roman" w:eastAsia="Times New Roman" w:hAnsi="Times New Roman"/>
          <w:sz w:val="28"/>
          <w:szCs w:val="28"/>
          <w:lang w:val="kk-KZ" w:eastAsia="ru-RU"/>
        </w:rPr>
        <w:t xml:space="preserve"> дейінгі аралықта </w:t>
      </w:r>
      <w:r w:rsidR="00855438">
        <w:rPr>
          <w:rFonts w:ascii="Times New Roman" w:eastAsia="Times New Roman" w:hAnsi="Times New Roman"/>
          <w:sz w:val="28"/>
          <w:szCs w:val="28"/>
          <w:lang w:val="kk-KZ" w:eastAsia="ru-RU"/>
        </w:rPr>
        <w:br/>
      </w:r>
      <w:r w:rsidR="00855438" w:rsidRPr="00855438">
        <w:rPr>
          <w:rFonts w:ascii="Times New Roman" w:eastAsia="Times New Roman" w:hAnsi="Times New Roman"/>
          <w:sz w:val="28"/>
          <w:szCs w:val="28"/>
          <w:lang w:val="kk-KZ" w:eastAsia="ru-RU"/>
        </w:rPr>
        <w:t>2026 жы</w:t>
      </w:r>
      <w:r w:rsidR="00855438">
        <w:rPr>
          <w:rFonts w:ascii="Times New Roman" w:eastAsia="Times New Roman" w:hAnsi="Times New Roman"/>
          <w:sz w:val="28"/>
          <w:szCs w:val="28"/>
          <w:lang w:val="kk-KZ" w:eastAsia="ru-RU"/>
        </w:rPr>
        <w:t>лғы 1 қаңтардағы негізгі қарызды</w:t>
      </w:r>
      <w:r w:rsidR="00855438" w:rsidRPr="00855438">
        <w:rPr>
          <w:rFonts w:ascii="Times New Roman" w:eastAsia="Times New Roman" w:hAnsi="Times New Roman"/>
          <w:sz w:val="28"/>
          <w:szCs w:val="28"/>
          <w:lang w:val="kk-KZ" w:eastAsia="ru-RU"/>
        </w:rPr>
        <w:t xml:space="preserve"> өтеген жағдайда микро және шағын кәсіпкерлік субъе</w:t>
      </w:r>
      <w:r w:rsidR="00855438">
        <w:rPr>
          <w:rFonts w:ascii="Times New Roman" w:eastAsia="Times New Roman" w:hAnsi="Times New Roman"/>
          <w:sz w:val="28"/>
          <w:szCs w:val="28"/>
          <w:lang w:val="kk-KZ" w:eastAsia="ru-RU"/>
        </w:rPr>
        <w:t>ктілері үшін өсімпұлдар мен айып</w:t>
      </w:r>
      <w:r w:rsidR="00855438" w:rsidRPr="00855438">
        <w:rPr>
          <w:rFonts w:ascii="Times New Roman" w:eastAsia="Times New Roman" w:hAnsi="Times New Roman"/>
          <w:sz w:val="28"/>
          <w:szCs w:val="28"/>
          <w:lang w:val="kk-KZ" w:eastAsia="ru-RU"/>
        </w:rPr>
        <w:t>пұл</w:t>
      </w:r>
      <w:r w:rsidR="00855438">
        <w:rPr>
          <w:rFonts w:ascii="Times New Roman" w:eastAsia="Times New Roman" w:hAnsi="Times New Roman"/>
          <w:sz w:val="28"/>
          <w:szCs w:val="28"/>
          <w:lang w:val="kk-KZ" w:eastAsia="ru-RU"/>
        </w:rPr>
        <w:t>дарды есептен шығаруды көздейді</w:t>
      </w:r>
      <w:r w:rsidR="001505BA">
        <w:rPr>
          <w:rFonts w:ascii="Times New Roman" w:eastAsia="Times New Roman" w:hAnsi="Times New Roman"/>
          <w:sz w:val="28"/>
          <w:szCs w:val="28"/>
          <w:lang w:val="kk-KZ" w:eastAsia="ru-RU"/>
        </w:rPr>
        <w:t>.</w:t>
      </w:r>
      <w:r w:rsidR="001505BA" w:rsidRPr="001505BA">
        <w:rPr>
          <w:rFonts w:ascii="Times New Roman" w:eastAsia="Times New Roman" w:hAnsi="Times New Roman"/>
          <w:sz w:val="24"/>
          <w:szCs w:val="24"/>
          <w:lang w:val="kk-KZ" w:eastAsia="ru-RU"/>
        </w:rPr>
        <w:t xml:space="preserve"> </w:t>
      </w:r>
      <w:r w:rsidR="001505BA" w:rsidRPr="001505BA">
        <w:rPr>
          <w:rFonts w:ascii="Times New Roman" w:eastAsia="Times New Roman" w:hAnsi="Times New Roman"/>
          <w:sz w:val="28"/>
          <w:szCs w:val="28"/>
          <w:lang w:val="kk-KZ" w:eastAsia="ru-RU"/>
        </w:rPr>
        <w:t>Бұл</w:t>
      </w:r>
      <w:r w:rsidR="001505BA">
        <w:rPr>
          <w:rFonts w:ascii="Times New Roman" w:eastAsia="Times New Roman" w:hAnsi="Times New Roman"/>
          <w:sz w:val="28"/>
          <w:szCs w:val="28"/>
          <w:lang w:val="kk-KZ" w:eastAsia="ru-RU"/>
        </w:rPr>
        <w:t xml:space="preserve"> ретте айып</w:t>
      </w:r>
      <w:r w:rsidR="001505BA" w:rsidRPr="001505BA">
        <w:rPr>
          <w:rFonts w:ascii="Times New Roman" w:eastAsia="Times New Roman" w:hAnsi="Times New Roman"/>
          <w:sz w:val="28"/>
          <w:szCs w:val="28"/>
          <w:lang w:val="kk-KZ" w:eastAsia="ru-RU"/>
        </w:rPr>
        <w:t>пұл сомасы 2026 жылғы 1 қаңтардағы жағдай бойынша есептен шығарылады, ал өсімпұл сомасы негізгі борышты өтеген күнге дейін есептелген сома болады.</w:t>
      </w:r>
      <w:r w:rsidR="001505BA">
        <w:rPr>
          <w:rFonts w:ascii="Times New Roman" w:eastAsia="Times New Roman" w:hAnsi="Times New Roman"/>
          <w:sz w:val="28"/>
          <w:szCs w:val="28"/>
          <w:lang w:val="kk-KZ" w:eastAsia="ru-RU"/>
        </w:rPr>
        <w:t xml:space="preserve"> </w:t>
      </w:r>
      <w:r w:rsidR="001505BA" w:rsidRPr="001505BA">
        <w:rPr>
          <w:rFonts w:ascii="Times New Roman" w:eastAsia="Times New Roman" w:hAnsi="Times New Roman"/>
          <w:sz w:val="28"/>
          <w:szCs w:val="28"/>
          <w:lang w:val="kk-KZ" w:eastAsia="ru-RU"/>
        </w:rPr>
        <w:t>Бұл өз кезегінде салық төлеушіге шоттарды бұғаттаудан шығаруға, мүлікті пайдаланудағы шектеулерді алып тастауға және заңды бизнесті жалғастыруға мүмкіндік береді.</w:t>
      </w:r>
    </w:p>
    <w:p w14:paraId="171A56FA" w14:textId="10BF0F26" w:rsidR="00D91887" w:rsidRDefault="00D91887" w:rsidP="00D91887">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Сонымен қатар, түсіндіру жұмыстарын жүргізудің қажеті жоқ, қажет болған жағдайда осы тақырып бойынша баспасөз хабарламасы беріледі.</w:t>
      </w:r>
    </w:p>
    <w:p w14:paraId="319E6C2A" w14:textId="7B8995BD" w:rsidR="0072473A" w:rsidRDefault="00D32EA1" w:rsidP="0072473A">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FD6A55">
        <w:rPr>
          <w:rFonts w:ascii="Times New Roman" w:hAnsi="Times New Roman"/>
          <w:b/>
          <w:sz w:val="28"/>
          <w:szCs w:val="28"/>
          <w:lang w:val="kk-KZ"/>
        </w:rPr>
        <w:t>4.</w:t>
      </w:r>
      <w:r w:rsidRPr="00FD6A55">
        <w:rPr>
          <w:rFonts w:ascii="Times New Roman" w:hAnsi="Times New Roman"/>
          <w:b/>
          <w:sz w:val="28"/>
          <w:szCs w:val="28"/>
          <w:lang w:val="kk-KZ"/>
        </w:rPr>
        <w:tab/>
        <w:t>Өзге де салдарын бағалау:</w:t>
      </w:r>
    </w:p>
    <w:p w14:paraId="56FF9510" w14:textId="6269C584" w:rsidR="00ED0FDD" w:rsidRPr="003E127B" w:rsidRDefault="003E127B" w:rsidP="00ED0FDD">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sz w:val="28"/>
          <w:szCs w:val="28"/>
          <w:lang w:val="kk-KZ"/>
        </w:rPr>
        <w:t xml:space="preserve">Жоба </w:t>
      </w:r>
      <w:r w:rsidRPr="003E127B">
        <w:rPr>
          <w:rFonts w:ascii="Times New Roman" w:hAnsi="Times New Roman"/>
          <w:sz w:val="28"/>
          <w:szCs w:val="28"/>
          <w:lang w:val="kk-KZ"/>
        </w:rPr>
        <w:t>бизнес</w:t>
      </w:r>
      <w:r>
        <w:rPr>
          <w:rFonts w:ascii="Times New Roman" w:hAnsi="Times New Roman"/>
          <w:sz w:val="28"/>
          <w:szCs w:val="28"/>
          <w:lang w:val="kk-KZ"/>
        </w:rPr>
        <w:t>ке жұмысты нөлден бастауға, өсім</w:t>
      </w:r>
      <w:r w:rsidRPr="003E127B">
        <w:rPr>
          <w:rFonts w:ascii="Times New Roman" w:hAnsi="Times New Roman"/>
          <w:sz w:val="28"/>
          <w:szCs w:val="28"/>
          <w:lang w:val="kk-KZ"/>
        </w:rPr>
        <w:t>пұлдар мен айыппұлдарды есептен шығаруға</w:t>
      </w:r>
      <w:r w:rsidRPr="003E127B">
        <w:rPr>
          <w:lang w:val="kk-KZ"/>
        </w:rPr>
        <w:t>,</w:t>
      </w:r>
      <w:r>
        <w:rPr>
          <w:lang w:val="kk-KZ"/>
        </w:rPr>
        <w:t xml:space="preserve"> </w:t>
      </w:r>
      <w:r w:rsidRPr="003E127B">
        <w:rPr>
          <w:rFonts w:ascii="Times New Roman" w:hAnsi="Times New Roman"/>
          <w:sz w:val="28"/>
          <w:szCs w:val="28"/>
          <w:lang w:val="kk-KZ"/>
        </w:rPr>
        <w:t xml:space="preserve">Салық кодексіне немесе оңалту және банкроттық туралы </w:t>
      </w:r>
      <w:r w:rsidRPr="003E127B">
        <w:rPr>
          <w:rFonts w:ascii="Times New Roman" w:hAnsi="Times New Roman"/>
          <w:sz w:val="28"/>
          <w:szCs w:val="28"/>
          <w:lang w:val="kk-KZ"/>
        </w:rPr>
        <w:lastRenderedPageBreak/>
        <w:t>заңнамаға сәйкес салық төлеу бойынша кейінге қалдыруды алған немесе оңалту рәсімінде жүрген салық төлеушілерге де қолданылады.</w:t>
      </w:r>
    </w:p>
    <w:p w14:paraId="00728FAF" w14:textId="35BFD70D" w:rsidR="003E127B" w:rsidRPr="003E127B" w:rsidRDefault="003E127B" w:rsidP="003E127B">
      <w:pPr>
        <w:ind w:firstLine="708"/>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Маңызды жайт</w:t>
      </w:r>
      <w:r w:rsidRPr="003E127B">
        <w:rPr>
          <w:rFonts w:ascii="Times New Roman" w:eastAsia="Times New Roman" w:hAnsi="Times New Roman"/>
          <w:sz w:val="28"/>
          <w:szCs w:val="28"/>
          <w:lang w:val="kk-KZ" w:eastAsia="ru-RU"/>
        </w:rPr>
        <w:t>, бизнес субъектілері негізгі қарызды өтеуге ынтаға ие болады және салық ауыртпалығынан толығымен босатылады.</w:t>
      </w:r>
    </w:p>
    <w:p w14:paraId="5CEAA185" w14:textId="274F8BB2" w:rsidR="00ED0FDD" w:rsidRDefault="00ED0FDD" w:rsidP="00ED0FDD">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Қысқа мерзімді перспективада техникалық ақаулар немесе жеке пайдаланушылардың мемлекеттік кірістер органдары жүйесіне қанағаттанбауы мүмкін, бұл әзірлеушілердің техникалық қолдау қызметінен қолдауды күшейтуді талап етеді.</w:t>
      </w:r>
    </w:p>
    <w:p w14:paraId="31AF01C2" w14:textId="585DB9FD" w:rsidR="00353C83" w:rsidRPr="00353C83" w:rsidRDefault="00353C83" w:rsidP="00ED0FDD">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r w:rsidRPr="00353C83">
        <w:rPr>
          <w:rFonts w:ascii="Times New Roman" w:hAnsi="Times New Roman"/>
          <w:sz w:val="28"/>
          <w:szCs w:val="28"/>
          <w:lang w:val="kk-KZ"/>
        </w:rPr>
        <w:t>Ұзақ мерзімді перспективада бизнес ең алдымен жұмыс орындарын ашады, өндірісті ұлғайтады, демек, қазақстандықтардың әл-ауқатын, олардың табысын және өмір сүру сапасын жақсартады деп күтілуде.</w:t>
      </w:r>
    </w:p>
    <w:p w14:paraId="234A5878" w14:textId="77777777" w:rsidR="00ED0FDD" w:rsidRDefault="00ED0FDD" w:rsidP="00ED0FDD">
      <w:pPr>
        <w:pStyle w:val="2"/>
        <w:pBdr>
          <w:bottom w:val="single" w:sz="4" w:space="31" w:color="FFFFFF"/>
        </w:pBdr>
        <w:spacing w:after="0" w:line="240" w:lineRule="auto"/>
        <w:ind w:firstLine="708"/>
        <w:contextualSpacing/>
        <w:jc w:val="both"/>
        <w:rPr>
          <w:rFonts w:ascii="Times New Roman" w:hAnsi="Times New Roman"/>
          <w:sz w:val="28"/>
          <w:szCs w:val="28"/>
          <w:lang w:val="kk-KZ"/>
        </w:rPr>
      </w:pPr>
    </w:p>
    <w:p w14:paraId="4CC02578" w14:textId="77777777" w:rsidR="00A060DD" w:rsidRDefault="00A060DD" w:rsidP="00A060DD">
      <w:pPr>
        <w:pStyle w:val="2"/>
        <w:pBdr>
          <w:bottom w:val="single" w:sz="4" w:space="31" w:color="FFFFFF"/>
        </w:pBdr>
        <w:spacing w:after="0" w:line="240" w:lineRule="auto"/>
        <w:ind w:firstLine="709"/>
        <w:contextualSpacing/>
        <w:jc w:val="both"/>
        <w:rPr>
          <w:rFonts w:ascii="Times New Roman" w:eastAsia="Times New Roman" w:hAnsi="Times New Roman"/>
          <w:sz w:val="28"/>
          <w:szCs w:val="28"/>
          <w:lang w:val="kk-KZ" w:eastAsia="ru-RU"/>
        </w:rPr>
      </w:pPr>
    </w:p>
    <w:p w14:paraId="0065F23A" w14:textId="77777777" w:rsidR="00A060DD" w:rsidRDefault="00D32EA1" w:rsidP="00A060DD">
      <w:pPr>
        <w:pStyle w:val="2"/>
        <w:pBdr>
          <w:bottom w:val="single" w:sz="4" w:space="31" w:color="FFFFFF"/>
        </w:pBdr>
        <w:spacing w:after="0" w:line="240" w:lineRule="auto"/>
        <w:ind w:firstLine="709"/>
        <w:contextualSpacing/>
        <w:jc w:val="both"/>
        <w:rPr>
          <w:rFonts w:ascii="Times New Roman" w:hAnsi="Times New Roman"/>
          <w:b/>
          <w:sz w:val="28"/>
          <w:szCs w:val="28"/>
          <w:lang w:val="kk-KZ"/>
        </w:rPr>
      </w:pPr>
      <w:r w:rsidRPr="001054C1">
        <w:rPr>
          <w:rFonts w:ascii="Times New Roman" w:hAnsi="Times New Roman"/>
          <w:b/>
          <w:sz w:val="28"/>
          <w:szCs w:val="28"/>
          <w:lang w:val="kk-KZ"/>
        </w:rPr>
        <w:t>Қазақстан Республикасы</w:t>
      </w:r>
      <w:r>
        <w:rPr>
          <w:rFonts w:ascii="Times New Roman" w:hAnsi="Times New Roman"/>
          <w:b/>
          <w:sz w:val="28"/>
          <w:szCs w:val="28"/>
          <w:lang w:val="kk-KZ"/>
        </w:rPr>
        <w:t>ның</w:t>
      </w:r>
      <w:r w:rsidRPr="001054C1">
        <w:rPr>
          <w:rFonts w:ascii="Times New Roman" w:hAnsi="Times New Roman"/>
          <w:b/>
          <w:sz w:val="28"/>
          <w:szCs w:val="28"/>
          <w:lang w:val="kk-KZ"/>
        </w:rPr>
        <w:t xml:space="preserve"> </w:t>
      </w:r>
    </w:p>
    <w:p w14:paraId="33DFE746" w14:textId="0BC9E00C" w:rsidR="00D32EA1" w:rsidRPr="00D520D7" w:rsidRDefault="00D32EA1" w:rsidP="00A060DD">
      <w:pPr>
        <w:pStyle w:val="2"/>
        <w:pBdr>
          <w:bottom w:val="single" w:sz="4" w:space="31" w:color="FFFFFF"/>
        </w:pBdr>
        <w:spacing w:after="0" w:line="240" w:lineRule="auto"/>
        <w:ind w:firstLine="709"/>
        <w:contextualSpacing/>
        <w:jc w:val="both"/>
        <w:rPr>
          <w:rFonts w:ascii="Times New Roman" w:hAnsi="Times New Roman"/>
          <w:b/>
          <w:sz w:val="28"/>
          <w:szCs w:val="28"/>
          <w:lang w:val="kk-KZ"/>
        </w:rPr>
      </w:pPr>
      <w:r w:rsidRPr="001054C1">
        <w:rPr>
          <w:rFonts w:ascii="Times New Roman" w:hAnsi="Times New Roman"/>
          <w:b/>
          <w:sz w:val="28"/>
          <w:szCs w:val="28"/>
          <w:lang w:val="kk-KZ"/>
        </w:rPr>
        <w:t>Қаржы</w:t>
      </w:r>
      <w:r>
        <w:rPr>
          <w:rFonts w:ascii="Times New Roman" w:hAnsi="Times New Roman"/>
          <w:b/>
          <w:sz w:val="28"/>
          <w:szCs w:val="28"/>
          <w:lang w:val="kk-KZ"/>
        </w:rPr>
        <w:t xml:space="preserve"> министрі</w:t>
      </w:r>
      <w:r w:rsidR="00423D0C">
        <w:rPr>
          <w:rFonts w:ascii="Times New Roman" w:hAnsi="Times New Roman"/>
          <w:b/>
          <w:sz w:val="28"/>
          <w:szCs w:val="28"/>
          <w:lang w:val="kk-KZ"/>
        </w:rPr>
        <w:t xml:space="preserve"> </w:t>
      </w:r>
      <w:r w:rsidR="00423D0C">
        <w:rPr>
          <w:rFonts w:ascii="Times New Roman" w:hAnsi="Times New Roman"/>
          <w:b/>
          <w:sz w:val="28"/>
          <w:szCs w:val="28"/>
          <w:lang w:val="kk-KZ"/>
        </w:rPr>
        <w:tab/>
      </w:r>
      <w:r w:rsidR="00423D0C">
        <w:rPr>
          <w:rFonts w:ascii="Times New Roman" w:hAnsi="Times New Roman"/>
          <w:b/>
          <w:sz w:val="28"/>
          <w:szCs w:val="28"/>
          <w:lang w:val="kk-KZ"/>
        </w:rPr>
        <w:tab/>
      </w:r>
      <w:r w:rsidR="00423D0C">
        <w:rPr>
          <w:rFonts w:ascii="Times New Roman" w:hAnsi="Times New Roman"/>
          <w:b/>
          <w:sz w:val="28"/>
          <w:szCs w:val="28"/>
          <w:lang w:val="kk-KZ"/>
        </w:rPr>
        <w:tab/>
        <w:t xml:space="preserve">                                  М. Такиев</w:t>
      </w:r>
      <w:r>
        <w:rPr>
          <w:rFonts w:ascii="Times New Roman" w:hAnsi="Times New Roman"/>
          <w:b/>
          <w:sz w:val="28"/>
          <w:szCs w:val="28"/>
          <w:lang w:val="kk-KZ"/>
        </w:rPr>
        <w:tab/>
      </w:r>
    </w:p>
    <w:p w14:paraId="1011DA01" w14:textId="3A3FCF2D" w:rsidR="00D32EA1" w:rsidRPr="001075B5" w:rsidRDefault="00D32EA1" w:rsidP="00B60779">
      <w:pPr>
        <w:jc w:val="center"/>
        <w:rPr>
          <w:rFonts w:ascii="Times New Roman" w:hAnsi="Times New Roman"/>
          <w:b/>
          <w:sz w:val="28"/>
          <w:szCs w:val="28"/>
          <w:lang w:val="kk-KZ"/>
        </w:rPr>
      </w:pPr>
    </w:p>
    <w:p w14:paraId="3CFBD707" w14:textId="2474EDAE" w:rsidR="00C91391" w:rsidRPr="003350E1" w:rsidRDefault="00C91391" w:rsidP="00B60779">
      <w:pPr>
        <w:jc w:val="center"/>
        <w:rPr>
          <w:rFonts w:ascii="Times New Roman" w:hAnsi="Times New Roman"/>
          <w:b/>
          <w:sz w:val="28"/>
          <w:szCs w:val="28"/>
          <w:lang w:val="kk-KZ"/>
        </w:rPr>
      </w:pPr>
    </w:p>
    <w:p w14:paraId="34CEE04A" w14:textId="7F7F3392" w:rsidR="00C91391" w:rsidRPr="003350E1" w:rsidRDefault="00C91391" w:rsidP="00B60779">
      <w:pPr>
        <w:jc w:val="center"/>
        <w:rPr>
          <w:rFonts w:ascii="Times New Roman" w:hAnsi="Times New Roman"/>
          <w:b/>
          <w:sz w:val="28"/>
          <w:szCs w:val="28"/>
          <w:lang w:val="kk-KZ"/>
        </w:rPr>
      </w:pPr>
    </w:p>
    <w:p w14:paraId="4DEA6D30" w14:textId="356B9BBC" w:rsidR="00C91391" w:rsidRPr="003350E1" w:rsidRDefault="00C91391" w:rsidP="00B60779">
      <w:pPr>
        <w:jc w:val="center"/>
        <w:rPr>
          <w:rFonts w:ascii="Times New Roman" w:hAnsi="Times New Roman"/>
          <w:b/>
          <w:sz w:val="28"/>
          <w:szCs w:val="28"/>
          <w:lang w:val="kk-KZ"/>
        </w:rPr>
      </w:pPr>
    </w:p>
    <w:p w14:paraId="7C425834" w14:textId="77777777" w:rsidR="00C91391" w:rsidRPr="00C91391" w:rsidRDefault="00C91391" w:rsidP="00B60779">
      <w:pPr>
        <w:jc w:val="center"/>
        <w:rPr>
          <w:rFonts w:ascii="Times New Roman" w:hAnsi="Times New Roman"/>
          <w:b/>
          <w:sz w:val="28"/>
          <w:szCs w:val="28"/>
          <w:lang w:val="kk-KZ"/>
        </w:rPr>
      </w:pPr>
    </w:p>
    <w:p w14:paraId="5FF161D4" w14:textId="77777777" w:rsidR="00FE106E" w:rsidRPr="003350E1" w:rsidRDefault="00FE106E" w:rsidP="00B60779">
      <w:pPr>
        <w:jc w:val="center"/>
        <w:rPr>
          <w:rFonts w:ascii="Times New Roman" w:hAnsi="Times New Roman"/>
          <w:b/>
          <w:sz w:val="28"/>
          <w:szCs w:val="28"/>
          <w:lang w:val="kk-KZ"/>
        </w:rPr>
      </w:pPr>
    </w:p>
    <w:p w14:paraId="4A42E2D3" w14:textId="77777777" w:rsidR="00FE106E" w:rsidRPr="003350E1" w:rsidRDefault="00FE106E" w:rsidP="00B60779">
      <w:pPr>
        <w:jc w:val="center"/>
        <w:rPr>
          <w:rFonts w:ascii="Times New Roman" w:hAnsi="Times New Roman"/>
          <w:b/>
          <w:sz w:val="28"/>
          <w:szCs w:val="28"/>
          <w:lang w:val="kk-KZ"/>
        </w:rPr>
      </w:pPr>
    </w:p>
    <w:p w14:paraId="03048635" w14:textId="77777777" w:rsidR="00FE106E" w:rsidRPr="003350E1" w:rsidRDefault="00FE106E" w:rsidP="00B60779">
      <w:pPr>
        <w:jc w:val="center"/>
        <w:rPr>
          <w:rFonts w:ascii="Times New Roman" w:hAnsi="Times New Roman"/>
          <w:b/>
          <w:sz w:val="28"/>
          <w:szCs w:val="28"/>
          <w:lang w:val="kk-KZ"/>
        </w:rPr>
      </w:pPr>
    </w:p>
    <w:p w14:paraId="4CFAD6F8" w14:textId="77777777" w:rsidR="00FE106E" w:rsidRPr="003350E1" w:rsidRDefault="00FE106E" w:rsidP="00B60779">
      <w:pPr>
        <w:jc w:val="center"/>
        <w:rPr>
          <w:rFonts w:ascii="Times New Roman" w:hAnsi="Times New Roman"/>
          <w:b/>
          <w:sz w:val="28"/>
          <w:szCs w:val="28"/>
          <w:lang w:val="kk-KZ"/>
        </w:rPr>
      </w:pPr>
    </w:p>
    <w:p w14:paraId="4E15CED2" w14:textId="77777777" w:rsidR="00FE106E" w:rsidRPr="003350E1" w:rsidRDefault="00FE106E" w:rsidP="00B60779">
      <w:pPr>
        <w:jc w:val="center"/>
        <w:rPr>
          <w:rFonts w:ascii="Times New Roman" w:hAnsi="Times New Roman"/>
          <w:b/>
          <w:sz w:val="28"/>
          <w:szCs w:val="28"/>
          <w:lang w:val="kk-KZ"/>
        </w:rPr>
      </w:pPr>
    </w:p>
    <w:p w14:paraId="35AC2941" w14:textId="77777777" w:rsidR="00FE106E" w:rsidRPr="003350E1" w:rsidRDefault="00FE106E" w:rsidP="00B60779">
      <w:pPr>
        <w:jc w:val="center"/>
        <w:rPr>
          <w:rFonts w:ascii="Times New Roman" w:hAnsi="Times New Roman"/>
          <w:b/>
          <w:sz w:val="28"/>
          <w:szCs w:val="28"/>
          <w:lang w:val="kk-KZ"/>
        </w:rPr>
      </w:pPr>
    </w:p>
    <w:p w14:paraId="28B769B9" w14:textId="77777777" w:rsidR="00FE106E" w:rsidRPr="003350E1" w:rsidRDefault="00FE106E" w:rsidP="00B60779">
      <w:pPr>
        <w:jc w:val="center"/>
        <w:rPr>
          <w:rFonts w:ascii="Times New Roman" w:hAnsi="Times New Roman"/>
          <w:b/>
          <w:sz w:val="28"/>
          <w:szCs w:val="28"/>
          <w:lang w:val="kk-KZ"/>
        </w:rPr>
      </w:pPr>
    </w:p>
    <w:p w14:paraId="1F5FA025" w14:textId="77777777" w:rsidR="00FE106E" w:rsidRPr="003350E1" w:rsidRDefault="00FE106E" w:rsidP="00B60779">
      <w:pPr>
        <w:jc w:val="center"/>
        <w:rPr>
          <w:rFonts w:ascii="Times New Roman" w:hAnsi="Times New Roman"/>
          <w:b/>
          <w:sz w:val="28"/>
          <w:szCs w:val="28"/>
          <w:lang w:val="kk-KZ"/>
        </w:rPr>
      </w:pPr>
    </w:p>
    <w:p w14:paraId="328F7F4A" w14:textId="77777777" w:rsidR="00FE106E" w:rsidRPr="003350E1" w:rsidRDefault="00FE106E" w:rsidP="00B60779">
      <w:pPr>
        <w:jc w:val="center"/>
        <w:rPr>
          <w:rFonts w:ascii="Times New Roman" w:hAnsi="Times New Roman"/>
          <w:b/>
          <w:sz w:val="28"/>
          <w:szCs w:val="28"/>
          <w:lang w:val="kk-KZ"/>
        </w:rPr>
      </w:pPr>
    </w:p>
    <w:p w14:paraId="4612F72D" w14:textId="77777777" w:rsidR="00FE106E" w:rsidRPr="003350E1" w:rsidRDefault="00FE106E" w:rsidP="00B60779">
      <w:pPr>
        <w:jc w:val="center"/>
        <w:rPr>
          <w:rFonts w:ascii="Times New Roman" w:hAnsi="Times New Roman"/>
          <w:b/>
          <w:sz w:val="28"/>
          <w:szCs w:val="28"/>
          <w:lang w:val="kk-KZ"/>
        </w:rPr>
      </w:pPr>
    </w:p>
    <w:p w14:paraId="60A14326" w14:textId="77777777" w:rsidR="00FE106E" w:rsidRPr="003350E1" w:rsidRDefault="00FE106E" w:rsidP="00B60779">
      <w:pPr>
        <w:jc w:val="center"/>
        <w:rPr>
          <w:rFonts w:ascii="Times New Roman" w:hAnsi="Times New Roman"/>
          <w:b/>
          <w:sz w:val="28"/>
          <w:szCs w:val="28"/>
          <w:lang w:val="kk-KZ"/>
        </w:rPr>
      </w:pPr>
    </w:p>
    <w:p w14:paraId="259A05C9" w14:textId="77777777" w:rsidR="00FE106E" w:rsidRPr="003350E1" w:rsidRDefault="00FE106E" w:rsidP="00B60779">
      <w:pPr>
        <w:jc w:val="center"/>
        <w:rPr>
          <w:rFonts w:ascii="Times New Roman" w:hAnsi="Times New Roman"/>
          <w:b/>
          <w:sz w:val="28"/>
          <w:szCs w:val="28"/>
          <w:lang w:val="kk-KZ"/>
        </w:rPr>
      </w:pPr>
    </w:p>
    <w:p w14:paraId="30239C9A" w14:textId="77777777" w:rsidR="00FD6A55" w:rsidRPr="003350E1" w:rsidRDefault="00FD6A55" w:rsidP="00B60779">
      <w:pPr>
        <w:jc w:val="center"/>
        <w:rPr>
          <w:rFonts w:ascii="Times New Roman" w:hAnsi="Times New Roman"/>
          <w:b/>
          <w:sz w:val="28"/>
          <w:szCs w:val="28"/>
          <w:lang w:val="kk-KZ"/>
        </w:rPr>
      </w:pPr>
    </w:p>
    <w:sectPr w:rsidR="00FD6A55" w:rsidRPr="003350E1" w:rsidSect="00FA2976">
      <w:headerReference w:type="even" r:id="rId7"/>
      <w:headerReference w:type="default" r:id="rId8"/>
      <w:footerReference w:type="even" r:id="rId9"/>
      <w:footerReference w:type="default" r:id="rId10"/>
      <w:headerReference w:type="first" r:id="rId11"/>
      <w:footerReference w:type="first" r:id="rId12"/>
      <w:pgSz w:w="11906" w:h="16838"/>
      <w:pgMar w:top="993" w:right="851" w:bottom="993" w:left="1418" w:header="709" w:footer="709" w:gutter="0"/>
      <w:pgNumType w:start="1"/>
      <w:cols w:space="708"/>
      <w:titlePg/>
      <w:docGrid w:linePitch="360"/>
      <w:footerReference w:type="firs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13.01.2026 12:12 Арын Кайсар Бакытулы</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13.01.2026 12:38 Ескалиева Арайлым Канатовна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09">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7CA702" w14:textId="77777777" w:rsidR="00E859A8" w:rsidRDefault="00E859A8" w:rsidP="003F54A7">
      <w:r>
        <w:separator/>
      </w:r>
    </w:p>
  </w:endnote>
  <w:endnote w:type="continuationSeparator" w:id="0">
    <w:p w14:paraId="230A5312" w14:textId="77777777" w:rsidR="00E859A8" w:rsidRDefault="00E859A8" w:rsidP="003F5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06555" w14:textId="77777777" w:rsidR="00FA2976" w:rsidRDefault="00FA2976">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10:34.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2462B" w14:textId="77777777" w:rsidR="00FA2976" w:rsidRDefault="00FA2976">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10:34.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07A58" w14:textId="77777777" w:rsidR="00FA2976" w:rsidRDefault="00FA2976">
    <w:pPr>
      <w:pStyle w:val="af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10:34.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265A8" w14:textId="77777777" w:rsidR="00E859A8" w:rsidRDefault="00E859A8" w:rsidP="003F54A7">
      <w:r>
        <w:separator/>
      </w:r>
    </w:p>
  </w:footnote>
  <w:footnote w:type="continuationSeparator" w:id="0">
    <w:p w14:paraId="489ACE72" w14:textId="77777777" w:rsidR="00E859A8" w:rsidRDefault="00E859A8" w:rsidP="003F54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19672" w14:textId="77777777" w:rsidR="00FA2976" w:rsidRDefault="00FA2976">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8500968"/>
      <w:docPartObj>
        <w:docPartGallery w:val="Page Numbers (Top of Page)"/>
        <w:docPartUnique/>
      </w:docPartObj>
    </w:sdtPr>
    <w:sdtEndPr>
      <w:rPr>
        <w:rFonts w:ascii="Times New Roman" w:hAnsi="Times New Roman"/>
        <w:sz w:val="28"/>
        <w:szCs w:val="28"/>
      </w:rPr>
    </w:sdtEndPr>
    <w:sdtContent>
      <w:p w14:paraId="0E54D347" w14:textId="28539591" w:rsidR="00FA2976" w:rsidRPr="00FA2976" w:rsidRDefault="00FA2976">
        <w:pPr>
          <w:pStyle w:val="ae"/>
          <w:jc w:val="center"/>
          <w:rPr>
            <w:rFonts w:ascii="Times New Roman" w:hAnsi="Times New Roman"/>
            <w:sz w:val="28"/>
            <w:szCs w:val="28"/>
          </w:rPr>
        </w:pPr>
        <w:r w:rsidRPr="00FA2976">
          <w:rPr>
            <w:rFonts w:ascii="Times New Roman" w:hAnsi="Times New Roman"/>
            <w:sz w:val="28"/>
            <w:szCs w:val="28"/>
          </w:rPr>
          <w:fldChar w:fldCharType="begin"/>
        </w:r>
        <w:r w:rsidRPr="00FA2976">
          <w:rPr>
            <w:rFonts w:ascii="Times New Roman" w:hAnsi="Times New Roman"/>
            <w:sz w:val="28"/>
            <w:szCs w:val="28"/>
          </w:rPr>
          <w:instrText>PAGE   \* MERGEFORMAT</w:instrText>
        </w:r>
        <w:r w:rsidRPr="00FA2976">
          <w:rPr>
            <w:rFonts w:ascii="Times New Roman" w:hAnsi="Times New Roman"/>
            <w:sz w:val="28"/>
            <w:szCs w:val="28"/>
          </w:rPr>
          <w:fldChar w:fldCharType="separate"/>
        </w:r>
        <w:r w:rsidR="006674BD">
          <w:rPr>
            <w:rFonts w:ascii="Times New Roman" w:hAnsi="Times New Roman"/>
            <w:noProof/>
            <w:sz w:val="28"/>
            <w:szCs w:val="28"/>
          </w:rPr>
          <w:t>2</w:t>
        </w:r>
        <w:r w:rsidRPr="00FA2976">
          <w:rPr>
            <w:rFonts w:ascii="Times New Roman" w:hAnsi="Times New Roman"/>
            <w:sz w:val="28"/>
            <w:szCs w:val="28"/>
          </w:rPr>
          <w:fldChar w:fldCharType="end"/>
        </w:r>
      </w:p>
    </w:sdtContent>
  </w:sdt>
  <w:p w14:paraId="180214B4" w14:textId="77777777" w:rsidR="00FA2976" w:rsidRDefault="00FA2976">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4A1BA" w14:textId="5EF30889" w:rsidR="00FA2976" w:rsidRDefault="00FA2976">
    <w:pPr>
      <w:pStyle w:val="ae"/>
      <w:jc w:val="center"/>
    </w:pPr>
  </w:p>
  <w:p w14:paraId="07B2EC12" w14:textId="77777777" w:rsidR="00B818E1" w:rsidRDefault="00B818E1">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177"/>
    <w:rsid w:val="000114D5"/>
    <w:rsid w:val="00035601"/>
    <w:rsid w:val="00035F3A"/>
    <w:rsid w:val="000360DF"/>
    <w:rsid w:val="000515F3"/>
    <w:rsid w:val="00070739"/>
    <w:rsid w:val="00083394"/>
    <w:rsid w:val="000B1716"/>
    <w:rsid w:val="000B543D"/>
    <w:rsid w:val="000C1E90"/>
    <w:rsid w:val="000D5F07"/>
    <w:rsid w:val="000F78EE"/>
    <w:rsid w:val="001062F9"/>
    <w:rsid w:val="001075B5"/>
    <w:rsid w:val="001156A8"/>
    <w:rsid w:val="001264C0"/>
    <w:rsid w:val="001505BA"/>
    <w:rsid w:val="001551B0"/>
    <w:rsid w:val="00162F85"/>
    <w:rsid w:val="0017625B"/>
    <w:rsid w:val="001A57D5"/>
    <w:rsid w:val="001B7B62"/>
    <w:rsid w:val="001C3584"/>
    <w:rsid w:val="001D362E"/>
    <w:rsid w:val="001E17CE"/>
    <w:rsid w:val="00200517"/>
    <w:rsid w:val="002207C6"/>
    <w:rsid w:val="00236A65"/>
    <w:rsid w:val="00276648"/>
    <w:rsid w:val="00297541"/>
    <w:rsid w:val="002E645F"/>
    <w:rsid w:val="00305384"/>
    <w:rsid w:val="00315587"/>
    <w:rsid w:val="00324299"/>
    <w:rsid w:val="0033077C"/>
    <w:rsid w:val="003350E1"/>
    <w:rsid w:val="00353C83"/>
    <w:rsid w:val="003616D0"/>
    <w:rsid w:val="00376A63"/>
    <w:rsid w:val="003855ED"/>
    <w:rsid w:val="003939A3"/>
    <w:rsid w:val="003A3CDC"/>
    <w:rsid w:val="003C2194"/>
    <w:rsid w:val="003E127B"/>
    <w:rsid w:val="003E79C6"/>
    <w:rsid w:val="003F08EC"/>
    <w:rsid w:val="003F54A7"/>
    <w:rsid w:val="0042204F"/>
    <w:rsid w:val="00423D0C"/>
    <w:rsid w:val="00443DE1"/>
    <w:rsid w:val="004851B3"/>
    <w:rsid w:val="004A6812"/>
    <w:rsid w:val="004C7EE9"/>
    <w:rsid w:val="004D534E"/>
    <w:rsid w:val="004E2F91"/>
    <w:rsid w:val="004F5713"/>
    <w:rsid w:val="00501846"/>
    <w:rsid w:val="00507E61"/>
    <w:rsid w:val="00524F4D"/>
    <w:rsid w:val="0052786C"/>
    <w:rsid w:val="00554A7B"/>
    <w:rsid w:val="00587391"/>
    <w:rsid w:val="005878CD"/>
    <w:rsid w:val="005B1D4C"/>
    <w:rsid w:val="005B62F3"/>
    <w:rsid w:val="005C0E2E"/>
    <w:rsid w:val="00611912"/>
    <w:rsid w:val="00640740"/>
    <w:rsid w:val="006674BD"/>
    <w:rsid w:val="006A766B"/>
    <w:rsid w:val="006C5FBE"/>
    <w:rsid w:val="006D11C4"/>
    <w:rsid w:val="006D235D"/>
    <w:rsid w:val="006F29BD"/>
    <w:rsid w:val="007122A2"/>
    <w:rsid w:val="0072473A"/>
    <w:rsid w:val="00751D31"/>
    <w:rsid w:val="007B016D"/>
    <w:rsid w:val="007B40FB"/>
    <w:rsid w:val="007C5CF7"/>
    <w:rsid w:val="007D5B1B"/>
    <w:rsid w:val="007F5353"/>
    <w:rsid w:val="00807D84"/>
    <w:rsid w:val="00807DD1"/>
    <w:rsid w:val="00815284"/>
    <w:rsid w:val="0083522E"/>
    <w:rsid w:val="0084744D"/>
    <w:rsid w:val="008538F0"/>
    <w:rsid w:val="00855438"/>
    <w:rsid w:val="008843E8"/>
    <w:rsid w:val="00896037"/>
    <w:rsid w:val="008A53C5"/>
    <w:rsid w:val="008C4EE2"/>
    <w:rsid w:val="008E7F50"/>
    <w:rsid w:val="008F6D2E"/>
    <w:rsid w:val="00904EF0"/>
    <w:rsid w:val="00925725"/>
    <w:rsid w:val="00937494"/>
    <w:rsid w:val="00953B32"/>
    <w:rsid w:val="00964D0B"/>
    <w:rsid w:val="00970C2C"/>
    <w:rsid w:val="009859F8"/>
    <w:rsid w:val="009A1402"/>
    <w:rsid w:val="009B0636"/>
    <w:rsid w:val="009C5A1B"/>
    <w:rsid w:val="009E352F"/>
    <w:rsid w:val="009E45DC"/>
    <w:rsid w:val="00A060DD"/>
    <w:rsid w:val="00A14C27"/>
    <w:rsid w:val="00A376F7"/>
    <w:rsid w:val="00A440F6"/>
    <w:rsid w:val="00A620EE"/>
    <w:rsid w:val="00AA4D37"/>
    <w:rsid w:val="00AB35EC"/>
    <w:rsid w:val="00AF33FC"/>
    <w:rsid w:val="00AF3E7F"/>
    <w:rsid w:val="00B011B0"/>
    <w:rsid w:val="00B60779"/>
    <w:rsid w:val="00B818E1"/>
    <w:rsid w:val="00B81CC0"/>
    <w:rsid w:val="00B97E56"/>
    <w:rsid w:val="00BA2652"/>
    <w:rsid w:val="00BB257C"/>
    <w:rsid w:val="00BC4CDD"/>
    <w:rsid w:val="00BD3177"/>
    <w:rsid w:val="00BF0ABD"/>
    <w:rsid w:val="00BF7D66"/>
    <w:rsid w:val="00C03C6B"/>
    <w:rsid w:val="00C30DCA"/>
    <w:rsid w:val="00C365B5"/>
    <w:rsid w:val="00C438E9"/>
    <w:rsid w:val="00C53F25"/>
    <w:rsid w:val="00C64CDC"/>
    <w:rsid w:val="00C712C3"/>
    <w:rsid w:val="00C831B3"/>
    <w:rsid w:val="00C84B73"/>
    <w:rsid w:val="00C91391"/>
    <w:rsid w:val="00CA3C28"/>
    <w:rsid w:val="00CA55AB"/>
    <w:rsid w:val="00CD745A"/>
    <w:rsid w:val="00CF167E"/>
    <w:rsid w:val="00D034F7"/>
    <w:rsid w:val="00D079B3"/>
    <w:rsid w:val="00D16671"/>
    <w:rsid w:val="00D32EA1"/>
    <w:rsid w:val="00D34C32"/>
    <w:rsid w:val="00D469EF"/>
    <w:rsid w:val="00D570C8"/>
    <w:rsid w:val="00D61CDA"/>
    <w:rsid w:val="00D6335F"/>
    <w:rsid w:val="00D7046A"/>
    <w:rsid w:val="00D8532A"/>
    <w:rsid w:val="00D91887"/>
    <w:rsid w:val="00D960B9"/>
    <w:rsid w:val="00DB64BA"/>
    <w:rsid w:val="00E145EA"/>
    <w:rsid w:val="00E147A6"/>
    <w:rsid w:val="00E15D4D"/>
    <w:rsid w:val="00E27E5F"/>
    <w:rsid w:val="00E33330"/>
    <w:rsid w:val="00E40FEC"/>
    <w:rsid w:val="00E447F7"/>
    <w:rsid w:val="00E454E2"/>
    <w:rsid w:val="00E67CF2"/>
    <w:rsid w:val="00E859A8"/>
    <w:rsid w:val="00EB11B1"/>
    <w:rsid w:val="00EB7760"/>
    <w:rsid w:val="00ED0FDD"/>
    <w:rsid w:val="00EE2EA3"/>
    <w:rsid w:val="00EF4082"/>
    <w:rsid w:val="00F01B86"/>
    <w:rsid w:val="00F07242"/>
    <w:rsid w:val="00F16A60"/>
    <w:rsid w:val="00F64AF1"/>
    <w:rsid w:val="00F71969"/>
    <w:rsid w:val="00F72A97"/>
    <w:rsid w:val="00F758EE"/>
    <w:rsid w:val="00F95909"/>
    <w:rsid w:val="00FA2976"/>
    <w:rsid w:val="00FB3173"/>
    <w:rsid w:val="00FC73D6"/>
    <w:rsid w:val="00FD6A55"/>
    <w:rsid w:val="00FE10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C3709"/>
  <w15:docId w15:val="{47FFF879-C20F-4CA8-82CF-C6A28E15D1FE}"/>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779"/>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0779"/>
    <w:pPr>
      <w:spacing w:after="0" w:line="240" w:lineRule="auto"/>
    </w:pPr>
    <w:rPr>
      <w:rFonts w:ascii="Calibri" w:eastAsia="Times New Roman" w:hAnsi="Calibri" w:cs="Times New Roman"/>
      <w:lang w:eastAsia="ru-RU"/>
    </w:rPr>
  </w:style>
  <w:style w:type="character" w:styleId="a4">
    <w:name w:val="Emphasis"/>
    <w:qFormat/>
    <w:rsid w:val="00807D84"/>
    <w:rPr>
      <w:i/>
      <w:iCs/>
    </w:rPr>
  </w:style>
  <w:style w:type="paragraph" w:styleId="a5">
    <w:name w:val="Plain Text"/>
    <w:basedOn w:val="a"/>
    <w:link w:val="a6"/>
    <w:unhideWhenUsed/>
    <w:rsid w:val="00507E61"/>
    <w:rPr>
      <w:rFonts w:ascii="Courier New" w:eastAsia="Times New Roman" w:hAnsi="Courier New" w:cs="Courier New"/>
      <w:iCs/>
      <w:sz w:val="20"/>
      <w:szCs w:val="20"/>
      <w:lang w:eastAsia="ru-RU"/>
    </w:rPr>
  </w:style>
  <w:style w:type="character" w:customStyle="1" w:styleId="a6">
    <w:name w:val="Текст Знак"/>
    <w:basedOn w:val="a0"/>
    <w:link w:val="a5"/>
    <w:rsid w:val="00507E61"/>
    <w:rPr>
      <w:rFonts w:ascii="Courier New" w:eastAsia="Times New Roman" w:hAnsi="Courier New" w:cs="Courier New"/>
      <w:iCs/>
      <w:sz w:val="20"/>
      <w:szCs w:val="20"/>
      <w:lang w:eastAsia="ru-RU"/>
    </w:rPr>
  </w:style>
  <w:style w:type="character" w:customStyle="1" w:styleId="3">
    <w:name w:val="Основной текст (3)"/>
    <w:basedOn w:val="a0"/>
    <w:rsid w:val="0017625B"/>
    <w:rPr>
      <w:rFonts w:ascii="Times New Roman" w:eastAsia="Times New Roman" w:hAnsi="Times New Roman" w:cs="Times New Roman"/>
      <w:b w:val="0"/>
      <w:bCs w:val="0"/>
      <w:i w:val="0"/>
      <w:iCs w:val="0"/>
      <w:smallCaps w:val="0"/>
      <w:strike w:val="0"/>
      <w:spacing w:val="0"/>
      <w:sz w:val="14"/>
      <w:szCs w:val="14"/>
    </w:rPr>
  </w:style>
  <w:style w:type="character" w:styleId="a7">
    <w:name w:val="annotation reference"/>
    <w:basedOn w:val="a0"/>
    <w:uiPriority w:val="99"/>
    <w:semiHidden/>
    <w:unhideWhenUsed/>
    <w:rsid w:val="00EE2EA3"/>
    <w:rPr>
      <w:sz w:val="16"/>
      <w:szCs w:val="16"/>
    </w:rPr>
  </w:style>
  <w:style w:type="paragraph" w:styleId="a8">
    <w:name w:val="annotation text"/>
    <w:basedOn w:val="a"/>
    <w:link w:val="a9"/>
    <w:uiPriority w:val="99"/>
    <w:semiHidden/>
    <w:unhideWhenUsed/>
    <w:rsid w:val="00EE2EA3"/>
    <w:rPr>
      <w:sz w:val="20"/>
      <w:szCs w:val="20"/>
    </w:rPr>
  </w:style>
  <w:style w:type="character" w:customStyle="1" w:styleId="a9">
    <w:name w:val="Текст примечания Знак"/>
    <w:basedOn w:val="a0"/>
    <w:link w:val="a8"/>
    <w:uiPriority w:val="99"/>
    <w:semiHidden/>
    <w:rsid w:val="00EE2EA3"/>
    <w:rPr>
      <w:rFonts w:ascii="Calibri" w:eastAsia="Calibri" w:hAnsi="Calibri" w:cs="Times New Roman"/>
      <w:sz w:val="20"/>
      <w:szCs w:val="20"/>
    </w:rPr>
  </w:style>
  <w:style w:type="paragraph" w:styleId="aa">
    <w:name w:val="annotation subject"/>
    <w:basedOn w:val="a8"/>
    <w:next w:val="a8"/>
    <w:link w:val="ab"/>
    <w:uiPriority w:val="99"/>
    <w:semiHidden/>
    <w:unhideWhenUsed/>
    <w:rsid w:val="00EE2EA3"/>
    <w:rPr>
      <w:b/>
      <w:bCs/>
    </w:rPr>
  </w:style>
  <w:style w:type="character" w:customStyle="1" w:styleId="ab">
    <w:name w:val="Тема примечания Знак"/>
    <w:basedOn w:val="a9"/>
    <w:link w:val="aa"/>
    <w:uiPriority w:val="99"/>
    <w:semiHidden/>
    <w:rsid w:val="00EE2EA3"/>
    <w:rPr>
      <w:rFonts w:ascii="Calibri" w:eastAsia="Calibri" w:hAnsi="Calibri" w:cs="Times New Roman"/>
      <w:b/>
      <w:bCs/>
      <w:sz w:val="20"/>
      <w:szCs w:val="20"/>
    </w:rPr>
  </w:style>
  <w:style w:type="paragraph" w:styleId="ac">
    <w:name w:val="Balloon Text"/>
    <w:basedOn w:val="a"/>
    <w:link w:val="ad"/>
    <w:uiPriority w:val="99"/>
    <w:semiHidden/>
    <w:unhideWhenUsed/>
    <w:rsid w:val="00EE2EA3"/>
    <w:rPr>
      <w:rFonts w:ascii="Segoe UI" w:hAnsi="Segoe UI" w:cs="Segoe UI"/>
      <w:sz w:val="18"/>
      <w:szCs w:val="18"/>
    </w:rPr>
  </w:style>
  <w:style w:type="character" w:customStyle="1" w:styleId="ad">
    <w:name w:val="Текст выноски Знак"/>
    <w:basedOn w:val="a0"/>
    <w:link w:val="ac"/>
    <w:uiPriority w:val="99"/>
    <w:semiHidden/>
    <w:rsid w:val="00EE2EA3"/>
    <w:rPr>
      <w:rFonts w:ascii="Segoe UI" w:eastAsia="Calibri" w:hAnsi="Segoe UI" w:cs="Segoe UI"/>
      <w:sz w:val="18"/>
      <w:szCs w:val="18"/>
    </w:rPr>
  </w:style>
  <w:style w:type="paragraph" w:styleId="ae">
    <w:name w:val="header"/>
    <w:basedOn w:val="a"/>
    <w:link w:val="af"/>
    <w:uiPriority w:val="99"/>
    <w:unhideWhenUsed/>
    <w:rsid w:val="003F54A7"/>
    <w:pPr>
      <w:tabs>
        <w:tab w:val="center" w:pos="4677"/>
        <w:tab w:val="right" w:pos="9355"/>
      </w:tabs>
    </w:pPr>
  </w:style>
  <w:style w:type="character" w:customStyle="1" w:styleId="af">
    <w:name w:val="Верхний колонтитул Знак"/>
    <w:basedOn w:val="a0"/>
    <w:link w:val="ae"/>
    <w:uiPriority w:val="99"/>
    <w:rsid w:val="003F54A7"/>
    <w:rPr>
      <w:rFonts w:ascii="Calibri" w:eastAsia="Calibri" w:hAnsi="Calibri" w:cs="Times New Roman"/>
    </w:rPr>
  </w:style>
  <w:style w:type="paragraph" w:styleId="af0">
    <w:name w:val="footer"/>
    <w:basedOn w:val="a"/>
    <w:link w:val="af1"/>
    <w:uiPriority w:val="99"/>
    <w:unhideWhenUsed/>
    <w:rsid w:val="003F54A7"/>
    <w:pPr>
      <w:tabs>
        <w:tab w:val="center" w:pos="4677"/>
        <w:tab w:val="right" w:pos="9355"/>
      </w:tabs>
    </w:pPr>
  </w:style>
  <w:style w:type="character" w:customStyle="1" w:styleId="af1">
    <w:name w:val="Нижний колонтитул Знак"/>
    <w:basedOn w:val="a0"/>
    <w:link w:val="af0"/>
    <w:uiPriority w:val="99"/>
    <w:rsid w:val="003F54A7"/>
    <w:rPr>
      <w:rFonts w:ascii="Calibri" w:eastAsia="Calibri" w:hAnsi="Calibri" w:cs="Times New Roman"/>
    </w:rPr>
  </w:style>
  <w:style w:type="paragraph" w:styleId="2">
    <w:name w:val="Body Text 2"/>
    <w:basedOn w:val="a"/>
    <w:link w:val="20"/>
    <w:uiPriority w:val="99"/>
    <w:unhideWhenUsed/>
    <w:rsid w:val="00E145EA"/>
    <w:pPr>
      <w:spacing w:after="120" w:line="480" w:lineRule="auto"/>
    </w:pPr>
  </w:style>
  <w:style w:type="character" w:customStyle="1" w:styleId="20">
    <w:name w:val="Основной текст 2 Знак"/>
    <w:basedOn w:val="a0"/>
    <w:link w:val="2"/>
    <w:uiPriority w:val="99"/>
    <w:rsid w:val="00E145EA"/>
    <w:rPr>
      <w:rFonts w:ascii="Calibri" w:eastAsia="Calibri" w:hAnsi="Calibri" w:cs="Times New Roman"/>
    </w:rPr>
  </w:style>
  <w:style w:type="character" w:customStyle="1" w:styleId="docdata">
    <w:name w:val="docdata"/>
    <w:aliases w:val="docy,v5,2263,bqiaagaaeyqcaaagiaiaaamlbgaabtmgaaaaaaaaaaaaaaaaaaaaaaaaaaaaaaaaaaaaaaaaaaaaaaaaaaaaaaaaaaaaaaaaaaaaaaaaaaaaaaaaaaaaaaaaaaaaaaaaaaaaaaaaaaaaaaaaaaaaaaaaaaaaaaaaaaaaaaaaaaaaaaaaaaaaaaaaaaaaaaaaaaaaaaaaaaaaaaaaaaaaaaaaaaaaaaaaaaaaaaaa"/>
    <w:basedOn w:val="a0"/>
    <w:rsid w:val="00BA26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01728">
      <w:bodyDiv w:val="1"/>
      <w:marLeft w:val="0"/>
      <w:marRight w:val="0"/>
      <w:marTop w:val="0"/>
      <w:marBottom w:val="0"/>
      <w:divBdr>
        <w:top w:val="none" w:sz="0" w:space="0" w:color="auto"/>
        <w:left w:val="none" w:sz="0" w:space="0" w:color="auto"/>
        <w:bottom w:val="none" w:sz="0" w:space="0" w:color="auto"/>
        <w:right w:val="none" w:sz="0" w:space="0" w:color="auto"/>
      </w:divBdr>
      <w:divsChild>
        <w:div w:id="976186963">
          <w:marLeft w:val="0"/>
          <w:marRight w:val="0"/>
          <w:marTop w:val="0"/>
          <w:marBottom w:val="0"/>
          <w:divBdr>
            <w:top w:val="none" w:sz="0" w:space="0" w:color="auto"/>
            <w:left w:val="none" w:sz="0" w:space="0" w:color="auto"/>
            <w:bottom w:val="none" w:sz="0" w:space="0" w:color="auto"/>
            <w:right w:val="none" w:sz="0" w:space="0" w:color="auto"/>
          </w:divBdr>
        </w:div>
      </w:divsChild>
    </w:div>
    <w:div w:id="195966106">
      <w:bodyDiv w:val="1"/>
      <w:marLeft w:val="0"/>
      <w:marRight w:val="0"/>
      <w:marTop w:val="0"/>
      <w:marBottom w:val="0"/>
      <w:divBdr>
        <w:top w:val="none" w:sz="0" w:space="0" w:color="auto"/>
        <w:left w:val="none" w:sz="0" w:space="0" w:color="auto"/>
        <w:bottom w:val="none" w:sz="0" w:space="0" w:color="auto"/>
        <w:right w:val="none" w:sz="0" w:space="0" w:color="auto"/>
      </w:divBdr>
      <w:divsChild>
        <w:div w:id="1265066318">
          <w:marLeft w:val="0"/>
          <w:marRight w:val="0"/>
          <w:marTop w:val="0"/>
          <w:marBottom w:val="0"/>
          <w:divBdr>
            <w:top w:val="none" w:sz="0" w:space="0" w:color="auto"/>
            <w:left w:val="none" w:sz="0" w:space="0" w:color="auto"/>
            <w:bottom w:val="none" w:sz="0" w:space="0" w:color="auto"/>
            <w:right w:val="none" w:sz="0" w:space="0" w:color="auto"/>
          </w:divBdr>
        </w:div>
      </w:divsChild>
    </w:div>
    <w:div w:id="221868455">
      <w:bodyDiv w:val="1"/>
      <w:marLeft w:val="0"/>
      <w:marRight w:val="0"/>
      <w:marTop w:val="0"/>
      <w:marBottom w:val="0"/>
      <w:divBdr>
        <w:top w:val="none" w:sz="0" w:space="0" w:color="auto"/>
        <w:left w:val="none" w:sz="0" w:space="0" w:color="auto"/>
        <w:bottom w:val="none" w:sz="0" w:space="0" w:color="auto"/>
        <w:right w:val="none" w:sz="0" w:space="0" w:color="auto"/>
      </w:divBdr>
      <w:divsChild>
        <w:div w:id="50813215">
          <w:marLeft w:val="0"/>
          <w:marRight w:val="0"/>
          <w:marTop w:val="0"/>
          <w:marBottom w:val="0"/>
          <w:divBdr>
            <w:top w:val="none" w:sz="0" w:space="0" w:color="auto"/>
            <w:left w:val="none" w:sz="0" w:space="0" w:color="auto"/>
            <w:bottom w:val="none" w:sz="0" w:space="0" w:color="auto"/>
            <w:right w:val="none" w:sz="0" w:space="0" w:color="auto"/>
          </w:divBdr>
        </w:div>
      </w:divsChild>
    </w:div>
    <w:div w:id="241185493">
      <w:bodyDiv w:val="1"/>
      <w:marLeft w:val="0"/>
      <w:marRight w:val="0"/>
      <w:marTop w:val="0"/>
      <w:marBottom w:val="0"/>
      <w:divBdr>
        <w:top w:val="none" w:sz="0" w:space="0" w:color="auto"/>
        <w:left w:val="none" w:sz="0" w:space="0" w:color="auto"/>
        <w:bottom w:val="none" w:sz="0" w:space="0" w:color="auto"/>
        <w:right w:val="none" w:sz="0" w:space="0" w:color="auto"/>
      </w:divBdr>
    </w:div>
    <w:div w:id="246578626">
      <w:bodyDiv w:val="1"/>
      <w:marLeft w:val="0"/>
      <w:marRight w:val="0"/>
      <w:marTop w:val="0"/>
      <w:marBottom w:val="0"/>
      <w:divBdr>
        <w:top w:val="none" w:sz="0" w:space="0" w:color="auto"/>
        <w:left w:val="none" w:sz="0" w:space="0" w:color="auto"/>
        <w:bottom w:val="none" w:sz="0" w:space="0" w:color="auto"/>
        <w:right w:val="none" w:sz="0" w:space="0" w:color="auto"/>
      </w:divBdr>
    </w:div>
    <w:div w:id="294531995">
      <w:bodyDiv w:val="1"/>
      <w:marLeft w:val="0"/>
      <w:marRight w:val="0"/>
      <w:marTop w:val="0"/>
      <w:marBottom w:val="0"/>
      <w:divBdr>
        <w:top w:val="none" w:sz="0" w:space="0" w:color="auto"/>
        <w:left w:val="none" w:sz="0" w:space="0" w:color="auto"/>
        <w:bottom w:val="none" w:sz="0" w:space="0" w:color="auto"/>
        <w:right w:val="none" w:sz="0" w:space="0" w:color="auto"/>
      </w:divBdr>
    </w:div>
    <w:div w:id="519854025">
      <w:bodyDiv w:val="1"/>
      <w:marLeft w:val="0"/>
      <w:marRight w:val="0"/>
      <w:marTop w:val="0"/>
      <w:marBottom w:val="0"/>
      <w:divBdr>
        <w:top w:val="none" w:sz="0" w:space="0" w:color="auto"/>
        <w:left w:val="none" w:sz="0" w:space="0" w:color="auto"/>
        <w:bottom w:val="none" w:sz="0" w:space="0" w:color="auto"/>
        <w:right w:val="none" w:sz="0" w:space="0" w:color="auto"/>
      </w:divBdr>
    </w:div>
    <w:div w:id="716662491">
      <w:bodyDiv w:val="1"/>
      <w:marLeft w:val="0"/>
      <w:marRight w:val="0"/>
      <w:marTop w:val="0"/>
      <w:marBottom w:val="0"/>
      <w:divBdr>
        <w:top w:val="none" w:sz="0" w:space="0" w:color="auto"/>
        <w:left w:val="none" w:sz="0" w:space="0" w:color="auto"/>
        <w:bottom w:val="none" w:sz="0" w:space="0" w:color="auto"/>
        <w:right w:val="none" w:sz="0" w:space="0" w:color="auto"/>
      </w:divBdr>
    </w:div>
    <w:div w:id="840513099">
      <w:bodyDiv w:val="1"/>
      <w:marLeft w:val="0"/>
      <w:marRight w:val="0"/>
      <w:marTop w:val="0"/>
      <w:marBottom w:val="0"/>
      <w:divBdr>
        <w:top w:val="none" w:sz="0" w:space="0" w:color="auto"/>
        <w:left w:val="none" w:sz="0" w:space="0" w:color="auto"/>
        <w:bottom w:val="none" w:sz="0" w:space="0" w:color="auto"/>
        <w:right w:val="none" w:sz="0" w:space="0" w:color="auto"/>
      </w:divBdr>
      <w:divsChild>
        <w:div w:id="1294215466">
          <w:marLeft w:val="0"/>
          <w:marRight w:val="0"/>
          <w:marTop w:val="0"/>
          <w:marBottom w:val="0"/>
          <w:divBdr>
            <w:top w:val="none" w:sz="0" w:space="0" w:color="auto"/>
            <w:left w:val="none" w:sz="0" w:space="0" w:color="auto"/>
            <w:bottom w:val="none" w:sz="0" w:space="0" w:color="auto"/>
            <w:right w:val="none" w:sz="0" w:space="0" w:color="auto"/>
          </w:divBdr>
        </w:div>
      </w:divsChild>
    </w:div>
    <w:div w:id="1001272220">
      <w:bodyDiv w:val="1"/>
      <w:marLeft w:val="0"/>
      <w:marRight w:val="0"/>
      <w:marTop w:val="0"/>
      <w:marBottom w:val="0"/>
      <w:divBdr>
        <w:top w:val="none" w:sz="0" w:space="0" w:color="auto"/>
        <w:left w:val="none" w:sz="0" w:space="0" w:color="auto"/>
        <w:bottom w:val="none" w:sz="0" w:space="0" w:color="auto"/>
        <w:right w:val="none" w:sz="0" w:space="0" w:color="auto"/>
      </w:divBdr>
    </w:div>
    <w:div w:id="1249534672">
      <w:bodyDiv w:val="1"/>
      <w:marLeft w:val="0"/>
      <w:marRight w:val="0"/>
      <w:marTop w:val="0"/>
      <w:marBottom w:val="0"/>
      <w:divBdr>
        <w:top w:val="none" w:sz="0" w:space="0" w:color="auto"/>
        <w:left w:val="none" w:sz="0" w:space="0" w:color="auto"/>
        <w:bottom w:val="none" w:sz="0" w:space="0" w:color="auto"/>
        <w:right w:val="none" w:sz="0" w:space="0" w:color="auto"/>
      </w:divBdr>
      <w:divsChild>
        <w:div w:id="606813020">
          <w:marLeft w:val="0"/>
          <w:marRight w:val="0"/>
          <w:marTop w:val="0"/>
          <w:marBottom w:val="0"/>
          <w:divBdr>
            <w:top w:val="none" w:sz="0" w:space="0" w:color="auto"/>
            <w:left w:val="none" w:sz="0" w:space="0" w:color="auto"/>
            <w:bottom w:val="none" w:sz="0" w:space="0" w:color="auto"/>
            <w:right w:val="none" w:sz="0" w:space="0" w:color="auto"/>
          </w:divBdr>
        </w:div>
      </w:divsChild>
    </w:div>
    <w:div w:id="1348095951">
      <w:bodyDiv w:val="1"/>
      <w:marLeft w:val="0"/>
      <w:marRight w:val="0"/>
      <w:marTop w:val="0"/>
      <w:marBottom w:val="0"/>
      <w:divBdr>
        <w:top w:val="none" w:sz="0" w:space="0" w:color="auto"/>
        <w:left w:val="none" w:sz="0" w:space="0" w:color="auto"/>
        <w:bottom w:val="none" w:sz="0" w:space="0" w:color="auto"/>
        <w:right w:val="none" w:sz="0" w:space="0" w:color="auto"/>
      </w:divBdr>
    </w:div>
    <w:div w:id="1446458304">
      <w:bodyDiv w:val="1"/>
      <w:marLeft w:val="0"/>
      <w:marRight w:val="0"/>
      <w:marTop w:val="0"/>
      <w:marBottom w:val="0"/>
      <w:divBdr>
        <w:top w:val="none" w:sz="0" w:space="0" w:color="auto"/>
        <w:left w:val="none" w:sz="0" w:space="0" w:color="auto"/>
        <w:bottom w:val="none" w:sz="0" w:space="0" w:color="auto"/>
        <w:right w:val="none" w:sz="0" w:space="0" w:color="auto"/>
      </w:divBdr>
      <w:divsChild>
        <w:div w:id="1596357876">
          <w:marLeft w:val="0"/>
          <w:marRight w:val="0"/>
          <w:marTop w:val="0"/>
          <w:marBottom w:val="0"/>
          <w:divBdr>
            <w:top w:val="none" w:sz="0" w:space="0" w:color="auto"/>
            <w:left w:val="none" w:sz="0" w:space="0" w:color="auto"/>
            <w:bottom w:val="none" w:sz="0" w:space="0" w:color="auto"/>
            <w:right w:val="none" w:sz="0" w:space="0" w:color="auto"/>
          </w:divBdr>
        </w:div>
      </w:divsChild>
    </w:div>
    <w:div w:id="1469129001">
      <w:bodyDiv w:val="1"/>
      <w:marLeft w:val="0"/>
      <w:marRight w:val="0"/>
      <w:marTop w:val="0"/>
      <w:marBottom w:val="0"/>
      <w:divBdr>
        <w:top w:val="none" w:sz="0" w:space="0" w:color="auto"/>
        <w:left w:val="none" w:sz="0" w:space="0" w:color="auto"/>
        <w:bottom w:val="none" w:sz="0" w:space="0" w:color="auto"/>
        <w:right w:val="none" w:sz="0" w:space="0" w:color="auto"/>
      </w:divBdr>
    </w:div>
    <w:div w:id="1491554971">
      <w:bodyDiv w:val="1"/>
      <w:marLeft w:val="0"/>
      <w:marRight w:val="0"/>
      <w:marTop w:val="0"/>
      <w:marBottom w:val="0"/>
      <w:divBdr>
        <w:top w:val="none" w:sz="0" w:space="0" w:color="auto"/>
        <w:left w:val="none" w:sz="0" w:space="0" w:color="auto"/>
        <w:bottom w:val="none" w:sz="0" w:space="0" w:color="auto"/>
        <w:right w:val="none" w:sz="0" w:space="0" w:color="auto"/>
      </w:divBdr>
      <w:divsChild>
        <w:div w:id="1801875503">
          <w:marLeft w:val="0"/>
          <w:marRight w:val="0"/>
          <w:marTop w:val="0"/>
          <w:marBottom w:val="0"/>
          <w:divBdr>
            <w:top w:val="none" w:sz="0" w:space="0" w:color="auto"/>
            <w:left w:val="none" w:sz="0" w:space="0" w:color="auto"/>
            <w:bottom w:val="none" w:sz="0" w:space="0" w:color="auto"/>
            <w:right w:val="none" w:sz="0" w:space="0" w:color="auto"/>
          </w:divBdr>
        </w:div>
      </w:divsChild>
    </w:div>
    <w:div w:id="1683581131">
      <w:bodyDiv w:val="1"/>
      <w:marLeft w:val="0"/>
      <w:marRight w:val="0"/>
      <w:marTop w:val="0"/>
      <w:marBottom w:val="0"/>
      <w:divBdr>
        <w:top w:val="none" w:sz="0" w:space="0" w:color="auto"/>
        <w:left w:val="none" w:sz="0" w:space="0" w:color="auto"/>
        <w:bottom w:val="none" w:sz="0" w:space="0" w:color="auto"/>
        <w:right w:val="none" w:sz="0" w:space="0" w:color="auto"/>
      </w:divBdr>
    </w:div>
    <w:div w:id="1850219008">
      <w:bodyDiv w:val="1"/>
      <w:marLeft w:val="0"/>
      <w:marRight w:val="0"/>
      <w:marTop w:val="0"/>
      <w:marBottom w:val="0"/>
      <w:divBdr>
        <w:top w:val="none" w:sz="0" w:space="0" w:color="auto"/>
        <w:left w:val="none" w:sz="0" w:space="0" w:color="auto"/>
        <w:bottom w:val="none" w:sz="0" w:space="0" w:color="auto"/>
        <w:right w:val="none" w:sz="0" w:space="0" w:color="auto"/>
      </w:divBdr>
      <w:divsChild>
        <w:div w:id="89593403">
          <w:marLeft w:val="0"/>
          <w:marRight w:val="0"/>
          <w:marTop w:val="0"/>
          <w:marBottom w:val="0"/>
          <w:divBdr>
            <w:top w:val="none" w:sz="0" w:space="0" w:color="auto"/>
            <w:left w:val="none" w:sz="0" w:space="0" w:color="auto"/>
            <w:bottom w:val="none" w:sz="0" w:space="0" w:color="auto"/>
            <w:right w:val="none" w:sz="0" w:space="0" w:color="auto"/>
          </w:divBdr>
        </w:div>
      </w:divsChild>
    </w:div>
    <w:div w:id="1911622124">
      <w:bodyDiv w:val="1"/>
      <w:marLeft w:val="0"/>
      <w:marRight w:val="0"/>
      <w:marTop w:val="0"/>
      <w:marBottom w:val="0"/>
      <w:divBdr>
        <w:top w:val="none" w:sz="0" w:space="0" w:color="auto"/>
        <w:left w:val="none" w:sz="0" w:space="0" w:color="auto"/>
        <w:bottom w:val="none" w:sz="0" w:space="0" w:color="auto"/>
        <w:right w:val="none" w:sz="0" w:space="0" w:color="auto"/>
      </w:divBdr>
      <w:divsChild>
        <w:div w:id="1757164934">
          <w:marLeft w:val="0"/>
          <w:marRight w:val="0"/>
          <w:marTop w:val="0"/>
          <w:marBottom w:val="0"/>
          <w:divBdr>
            <w:top w:val="none" w:sz="0" w:space="0" w:color="auto"/>
            <w:left w:val="none" w:sz="0" w:space="0" w:color="auto"/>
            <w:bottom w:val="none" w:sz="0" w:space="0" w:color="auto"/>
            <w:right w:val="none" w:sz="0" w:space="0" w:color="auto"/>
          </w:divBdr>
        </w:div>
      </w:divsChild>
    </w:div>
    <w:div w:id="1958947359">
      <w:bodyDiv w:val="1"/>
      <w:marLeft w:val="0"/>
      <w:marRight w:val="0"/>
      <w:marTop w:val="0"/>
      <w:marBottom w:val="0"/>
      <w:divBdr>
        <w:top w:val="none" w:sz="0" w:space="0" w:color="auto"/>
        <w:left w:val="none" w:sz="0" w:space="0" w:color="auto"/>
        <w:bottom w:val="none" w:sz="0" w:space="0" w:color="auto"/>
        <w:right w:val="none" w:sz="0" w:space="0" w:color="auto"/>
      </w:divBdr>
      <w:divsChild>
        <w:div w:id="441844722">
          <w:marLeft w:val="0"/>
          <w:marRight w:val="0"/>
          <w:marTop w:val="0"/>
          <w:marBottom w:val="0"/>
          <w:divBdr>
            <w:top w:val="none" w:sz="0" w:space="0" w:color="auto"/>
            <w:left w:val="none" w:sz="0" w:space="0" w:color="auto"/>
            <w:bottom w:val="none" w:sz="0" w:space="0" w:color="auto"/>
            <w:right w:val="none" w:sz="0" w:space="0" w:color="auto"/>
          </w:divBdr>
        </w:div>
      </w:divsChild>
    </w:div>
    <w:div w:id="2123497921">
      <w:bodyDiv w:val="1"/>
      <w:marLeft w:val="0"/>
      <w:marRight w:val="0"/>
      <w:marTop w:val="0"/>
      <w:marBottom w:val="0"/>
      <w:divBdr>
        <w:top w:val="none" w:sz="0" w:space="0" w:color="auto"/>
        <w:left w:val="none" w:sz="0" w:space="0" w:color="auto"/>
        <w:bottom w:val="none" w:sz="0" w:space="0" w:color="auto"/>
        <w:right w:val="none" w:sz="0" w:space="0" w:color="auto"/>
      </w:divBdr>
      <w:divsChild>
        <w:div w:id="1136403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 Id="rId909" Type="http://schemas.openxmlformats.org/officeDocument/2006/relationships/image" Target="media/image909.png"/><Relationship Id="rId99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BB789-93A6-4A99-883E-BA081A6EF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2</Pages>
  <Words>484</Words>
  <Characters>2760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Зуев Геннадий Иванович</dc:creator>
  <cp:lastModifiedBy>Балмаганбетова Жанат Дастановна</cp:lastModifiedBy>
  <cp:revision>79</cp:revision>
  <cp:lastPrinted>2026-01-06T03:29:00Z</cp:lastPrinted>
  <dcterms:created xsi:type="dcterms:W3CDTF">2025-06-17T13:35:00Z</dcterms:created>
  <dcterms:modified xsi:type="dcterms:W3CDTF">2026-01-12T10:45:00Z</dcterms:modified>
</cp:coreProperties>
</file>